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22" w:rsidRPr="003419D6" w:rsidRDefault="00AC7522" w:rsidP="003419D6">
      <w:r w:rsidRPr="003419D6">
        <w:t>СОФИЙСКИ УНИВЕРСИТЕТ ”СВ. КЛИМЕНТ ОХРИДСКИ”</w:t>
      </w:r>
    </w:p>
    <w:p w:rsidR="00AC7522" w:rsidRPr="003419D6" w:rsidRDefault="00AC7522" w:rsidP="003419D6">
      <w:r w:rsidRPr="003419D6">
        <w:t>ДЕПАРТАМЕНТ ЗА ИНФОРМАЦИЯ И УСЪВЪРШЕНСТВАНЕ НА УЧИТЕЛИ</w:t>
      </w:r>
    </w:p>
    <w:p w:rsidR="00AC7522" w:rsidRPr="003419D6" w:rsidRDefault="00AC7522" w:rsidP="003419D6">
      <w:r w:rsidRPr="003419D6">
        <w:t>ПИСМЕНА РАЗРАБОТКА</w:t>
      </w:r>
    </w:p>
    <w:p w:rsidR="00AC7522" w:rsidRPr="003419D6" w:rsidRDefault="00AC7522" w:rsidP="003419D6">
      <w:r w:rsidRPr="003419D6">
        <w:t xml:space="preserve">ЗА ПРИДОБИВАНЕ НА ПЪРВА </w:t>
      </w:r>
    </w:p>
    <w:p w:rsidR="00AC7522" w:rsidRPr="003419D6" w:rsidRDefault="00AC7522" w:rsidP="003419D6">
      <w:r w:rsidRPr="003419D6">
        <w:t>ПРОФЕСИОНАЛНОКВАЛИФИКАЦИОННА СТЕПЕН</w:t>
      </w:r>
    </w:p>
    <w:p w:rsidR="00AC7522" w:rsidRPr="003419D6" w:rsidRDefault="00AC7522" w:rsidP="003419D6"/>
    <w:p w:rsidR="00AC7522" w:rsidRPr="003419D6" w:rsidRDefault="00AC7522" w:rsidP="003419D6">
      <w:r w:rsidRPr="003419D6">
        <w:t xml:space="preserve">Тема: Активно учене чрез електронно обучение по информационни технологии в модул „Електронни таблици” </w:t>
      </w:r>
    </w:p>
    <w:p w:rsidR="00AC7522" w:rsidRPr="003419D6" w:rsidRDefault="00AC7522" w:rsidP="003419D6">
      <w:r w:rsidRPr="003419D6">
        <w:t>(IX клас)</w:t>
      </w:r>
    </w:p>
    <w:p w:rsidR="00AC7522" w:rsidRPr="003419D6" w:rsidRDefault="00AC7522" w:rsidP="003419D6">
      <w:r w:rsidRPr="003419D6">
        <w:t xml:space="preserve">Изготвил: Албена Узунова   </w:t>
      </w:r>
    </w:p>
    <w:p w:rsidR="00AC7522" w:rsidRPr="003419D6" w:rsidRDefault="00AC7522" w:rsidP="003419D6"/>
    <w:p w:rsidR="00AC7522" w:rsidRPr="003419D6" w:rsidRDefault="00AC7522" w:rsidP="00ED1BC9">
      <w:pPr>
        <w:pStyle w:val="textdiplomna"/>
      </w:pPr>
      <w:r w:rsidRPr="003419D6">
        <w:t>СОФИЯ, 2017г.</w:t>
      </w:r>
    </w:p>
    <w:p w:rsidR="00385AE6" w:rsidRPr="00385AE6" w:rsidRDefault="00385AE6" w:rsidP="00B84A3C">
      <w:pPr>
        <w:spacing w:line="360" w:lineRule="auto"/>
        <w:jc w:val="center"/>
      </w:pPr>
    </w:p>
    <w:p w:rsidR="00385AE6" w:rsidRPr="00385AE6" w:rsidRDefault="00385AE6" w:rsidP="00B84A3C">
      <w:pPr>
        <w:spacing w:line="360" w:lineRule="auto"/>
        <w:jc w:val="center"/>
      </w:pPr>
    </w:p>
    <w:p w:rsidR="00385AE6" w:rsidRPr="00385AE6" w:rsidRDefault="00385AE6" w:rsidP="00B84A3C">
      <w:pPr>
        <w:spacing w:line="360" w:lineRule="auto"/>
        <w:jc w:val="center"/>
      </w:pPr>
    </w:p>
    <w:p w:rsidR="00385AE6" w:rsidRPr="00385AE6" w:rsidRDefault="00385AE6" w:rsidP="00B84A3C">
      <w:pPr>
        <w:spacing w:line="360" w:lineRule="auto"/>
        <w:jc w:val="center"/>
      </w:pPr>
    </w:p>
    <w:p w:rsidR="00AC2C2B" w:rsidRPr="00D6040B" w:rsidRDefault="00E33585" w:rsidP="00D6040B">
      <w:pPr>
        <w:rPr>
          <w:color w:val="FF0000"/>
        </w:rPr>
      </w:pPr>
      <w:bookmarkStart w:id="0" w:name="_Toc483733277"/>
      <w:bookmarkStart w:id="1" w:name="_Toc483733498"/>
      <w:bookmarkStart w:id="2" w:name="_Toc483739485"/>
      <w:r w:rsidRPr="00D6040B">
        <w:rPr>
          <w:color w:val="FF0000"/>
        </w:rPr>
        <w:t>У</w:t>
      </w:r>
      <w:r w:rsidR="00AC7522" w:rsidRPr="00D6040B">
        <w:rPr>
          <w:color w:val="FF0000"/>
        </w:rPr>
        <w:t>вод</w:t>
      </w:r>
      <w:bookmarkEnd w:id="0"/>
      <w:bookmarkEnd w:id="1"/>
      <w:bookmarkEnd w:id="2"/>
    </w:p>
    <w:p w:rsidR="00AC2C2B" w:rsidRPr="00D6040B" w:rsidRDefault="00AC2C2B" w:rsidP="00D6040B">
      <w:r w:rsidRPr="00D6040B">
        <w:t>Няма област от живота, в която информационните технологии да не са намерили приложение. Бързото развитие на новите технологии и навлизането им във всички обществени сфери няма как да не засегне и образованието. Учениците много бързо и интуитивно се ориентират към новостите в областта на технологиите и всички ползват смартфони, компютри, таблети. За нас, учителите пък това е едно преди</w:t>
      </w:r>
      <w:bookmarkStart w:id="3" w:name="_GoBack"/>
      <w:bookmarkEnd w:id="3"/>
      <w:r w:rsidRPr="00D6040B">
        <w:t xml:space="preserve">звикателство да създадем среда, комфортна и мотивираща, именно с разчупване на рамките на традиционното обучение, тип лекция, и ангажиране на учениците в самия процес на обучение чрез използване на нови информационни и комуникационни технологии </w:t>
      </w:r>
      <w:r w:rsidR="007E7DAB" w:rsidRPr="00D6040B">
        <w:t xml:space="preserve">(ИКТ) </w:t>
      </w:r>
      <w:r w:rsidRPr="00D6040B">
        <w:t>и иновативни методи на преподаване. Интерактивност, възможности за изява и самооценка; достъпът и ползването на високи технолог</w:t>
      </w:r>
      <w:r w:rsidR="008B20EF" w:rsidRPr="00D6040B">
        <w:t>ии освен информация и знания дават</w:t>
      </w:r>
      <w:r w:rsidRPr="00D6040B">
        <w:t xml:space="preserve"> самочувствие и увереност в учениците. Всичко това ще направи уроците по-ефективни, ще повиши постиженията им, качеството и удовлетвореността от обучението. Това би върнало доверието и признателността на обществото към училището и учителите като институция и статут. </w:t>
      </w:r>
    </w:p>
    <w:p w:rsidR="00AC2C2B" w:rsidRPr="00D6040B" w:rsidRDefault="00AC2C2B" w:rsidP="00D6040B">
      <w:r w:rsidRPr="00D6040B">
        <w:t xml:space="preserve">Като учител по информатика и информационни технологии, една от основните ми цели е да направя часовете интересни и желани за учениците и те да могат да възприемат с лекота учебния материал и знанията им да бъдат трайни.  За да осъществя тази задача, аз непрекъснато търся форми за квалификация, чрез които усъвършенствам знанията си в областта на преподаването и технологиите. Участвала съм в много курсове. Но бих казала, че последните два квалификационни курса, в които участвах, 2015 година - в университета Кент, Англия „Нови технологии в обучението“ и в European Schoolnet в Брюксел, са изключително ценни за мен. Там се запознах с различни програми и онлайн инструменти, които могат успешно да бъдат използвани в класната стая. </w:t>
      </w:r>
    </w:p>
    <w:p w:rsidR="00CC2F58" w:rsidRPr="00D6040B" w:rsidRDefault="00AC2C2B" w:rsidP="00D6040B">
      <w:r w:rsidRPr="00D6040B">
        <w:t xml:space="preserve">Така се зароди идеята за настоящата </w:t>
      </w:r>
      <w:r w:rsidR="007E7DAB" w:rsidRPr="00D6040B">
        <w:t>разработка</w:t>
      </w:r>
      <w:r w:rsidRPr="00D6040B">
        <w:t xml:space="preserve">. Темата за активното учене чрез електронно обучение е изключително интересна и актуална в средата на бързо развиващите се технологии. </w:t>
      </w:r>
    </w:p>
    <w:p w:rsidR="00AC7522" w:rsidRPr="00385AE6" w:rsidRDefault="00AC2C2B" w:rsidP="00D6040B">
      <w:r w:rsidRPr="00D6040B">
        <w:t xml:space="preserve">Разработих и приложих иновативен модел за активно учене чрез електронно обучение по информационни технологии, на базата на дългогодишния ми опит и търсения в областта на преподаването и технологиите. </w:t>
      </w:r>
      <w:r w:rsidR="004921BF" w:rsidRPr="00D6040B">
        <w:t>Създадох уеб сайт</w:t>
      </w:r>
      <w:r w:rsidR="003A68BE" w:rsidRPr="00D6040B">
        <w:t xml:space="preserve"> </w:t>
      </w:r>
      <w:r w:rsidR="004921BF" w:rsidRPr="00D6040B">
        <w:t>за обучение</w:t>
      </w:r>
      <w:r w:rsidR="003A68BE" w:rsidRPr="00D6040B">
        <w:t>то</w:t>
      </w:r>
      <w:r w:rsidR="004921BF" w:rsidRPr="00D6040B">
        <w:t xml:space="preserve"> по информационни технологии. Сайтът, който създадох е с интернет адрес – </w:t>
      </w:r>
      <w:hyperlink r:id="rId8" w:history="1">
        <w:r w:rsidR="004921BF" w:rsidRPr="00D6040B">
          <w:rPr>
            <w:rStyle w:val="Hyperlink"/>
          </w:rPr>
          <w:t>www.it-lessons.weebly.com</w:t>
        </w:r>
      </w:hyperlink>
      <w:r w:rsidR="004921BF" w:rsidRPr="00D6040B">
        <w:t>. Той представлява едно учебно</w:t>
      </w:r>
      <w:r w:rsidR="004921BF" w:rsidRPr="00385AE6">
        <w:t xml:space="preserve"> помагало, което учениците </w:t>
      </w:r>
      <w:r w:rsidR="004921BF" w:rsidRPr="00385AE6">
        <w:lastRenderedPageBreak/>
        <w:t>използват както по време на час, така и за самоподготовка. Сайтът съдържа богата колекция от интерактивни материали, създадени от мен</w:t>
      </w:r>
      <w:r w:rsidR="004921BF" w:rsidRPr="00385AE6">
        <w:rPr>
          <w:lang w:val="en-US"/>
        </w:rPr>
        <w:t>,</w:t>
      </w:r>
      <w:r w:rsidR="004921BF" w:rsidRPr="00385AE6">
        <w:t xml:space="preserve"> които активно използвам в процеса на обучение на учениците. И по-конкретно - теоретични материали, практически задачи, ресурсни файлове, видео уроци, интерактивни тестове за самоподготовка, изпитни тестове. Тук е важно да отбележа, че всички тези електронни технологии, </w:t>
      </w:r>
      <w:r w:rsidR="00C44F51" w:rsidRPr="00385AE6">
        <w:t>трябва да бъдат използвани</w:t>
      </w:r>
      <w:r w:rsidR="004921BF" w:rsidRPr="00385AE6">
        <w:t xml:space="preserve"> много умело</w:t>
      </w:r>
      <w:r w:rsidR="003A68BE" w:rsidRPr="00385AE6">
        <w:t xml:space="preserve"> в учебния процес</w:t>
      </w:r>
      <w:r w:rsidR="004921BF" w:rsidRPr="00385AE6">
        <w:t>, за да имат п</w:t>
      </w:r>
      <w:r w:rsidR="003A68BE" w:rsidRPr="00385AE6">
        <w:t>оложителен ефект в обучението.</w:t>
      </w:r>
    </w:p>
    <w:p w:rsidR="00EE1B08" w:rsidRPr="00D6040B" w:rsidRDefault="00EE1B08" w:rsidP="00D6040B">
      <w:pPr>
        <w:rPr>
          <w:color w:val="FF0000"/>
        </w:rPr>
      </w:pPr>
      <w:bookmarkStart w:id="4" w:name="_Toc483733279"/>
      <w:bookmarkStart w:id="5" w:name="_Toc483733501"/>
      <w:bookmarkStart w:id="6" w:name="_Toc483739488"/>
      <w:r w:rsidRPr="00D6040B">
        <w:rPr>
          <w:color w:val="FF0000"/>
        </w:rPr>
        <w:t>Електронното обучение</w:t>
      </w:r>
      <w:r w:rsidR="009D6D5A" w:rsidRPr="00D6040B">
        <w:rPr>
          <w:color w:val="FF0000"/>
        </w:rPr>
        <w:t xml:space="preserve"> </w:t>
      </w:r>
      <w:r w:rsidR="008123A1" w:rsidRPr="00D6040B">
        <w:rPr>
          <w:color w:val="FF0000"/>
        </w:rPr>
        <w:t>–</w:t>
      </w:r>
      <w:r w:rsidR="009D6D5A" w:rsidRPr="00D6040B">
        <w:rPr>
          <w:color w:val="FF0000"/>
        </w:rPr>
        <w:t xml:space="preserve"> същност</w:t>
      </w:r>
      <w:r w:rsidR="008123A1" w:rsidRPr="00D6040B">
        <w:rPr>
          <w:color w:val="FF0000"/>
        </w:rPr>
        <w:t>, предимства, недостатъци</w:t>
      </w:r>
      <w:bookmarkEnd w:id="4"/>
      <w:bookmarkEnd w:id="5"/>
      <w:bookmarkEnd w:id="6"/>
    </w:p>
    <w:p w:rsidR="009D6D5A" w:rsidRPr="00D6040B" w:rsidRDefault="009D6D5A" w:rsidP="00D6040B">
      <w:r w:rsidRPr="00D6040B">
        <w:t>Терминът електронно обучение, придобил широка популярност чрез английския си вариант e-learning, се отнася до интерактивно обучение, което използва компютри или технологии за комуникация като средство за преподаване. Тук не става въпрос просто за заместване на преподавателя с компютър: електронните технологии са вплетени в целия процес на обучение – в подготовката, поднасянето на информацията и проверката на знанията. Преподавателят обаче остава водещата фигура, която структурира и подготвя учебното съдържание. Идеята на електронното обучение е не да измести живия контакт, а да бъде комбинирано с други методи за преподаване, за да се повиши ефективностт</w:t>
      </w:r>
      <w:r w:rsidR="006A0ABF" w:rsidRPr="00D6040B">
        <w:t>а от образователния процес. (</w:t>
      </w:r>
      <w:r w:rsidRPr="00D6040B">
        <w:t>Гилева,</w:t>
      </w:r>
      <w:r w:rsidR="00655319" w:rsidRPr="00D6040B">
        <w:t xml:space="preserve"> С.</w:t>
      </w:r>
      <w:r w:rsidRPr="00D6040B">
        <w:t xml:space="preserve"> 2006)</w:t>
      </w:r>
    </w:p>
    <w:p w:rsidR="007C18FC" w:rsidRPr="00D6040B" w:rsidRDefault="007C18FC" w:rsidP="00D6040B">
      <w:r w:rsidRPr="00D6040B">
        <w:t xml:space="preserve">Други популярни имена за електронното обучение са компютърно обучение, онлайн обучение, мултимедийно обучение и дистанционно обучение. </w:t>
      </w:r>
    </w:p>
    <w:p w:rsidR="007C18FC" w:rsidRPr="00D6040B" w:rsidRDefault="007C18FC" w:rsidP="00D6040B">
      <w:r w:rsidRPr="00D6040B">
        <w:t xml:space="preserve">Компютърното, или по-скоро компютъризираното обучение, обикновено се отнася до учебни материали за самообучение, най-често предоставени на компактдиск, при ползването на които обучаваният може сам да определя стила на учене и последователността на уроците. </w:t>
      </w:r>
    </w:p>
    <w:p w:rsidR="007C18FC" w:rsidRPr="00D6040B" w:rsidRDefault="007C18FC" w:rsidP="00D6040B">
      <w:r w:rsidRPr="00D6040B">
        <w:t xml:space="preserve">При термина „мултимедийно обучение“ се набляга главно на интерактивността на учебния материал (картина, звук, видео) като противоположност на преобладаващо текстовата информация в традиционните учебници. </w:t>
      </w:r>
    </w:p>
    <w:p w:rsidR="009D6D5A" w:rsidRPr="00D6040B" w:rsidRDefault="007C18FC" w:rsidP="00D6040B">
      <w:r w:rsidRPr="00D6040B">
        <w:t>„Онлайн обучение“ или „уеб базирано обучение“ е широко понятие, в основата на което заляга идеята за използването на интернет като среда за обучение и връзка между преподавател и ученик. Важно е да се отбележи, че вече повечето видове електронно обучение предполагат връзка с интернет и реалното обучение се случват онлайн. В този смисъл терминът „електронно обучение” обхваща изброените понятия и до известна степен се припокрива с тях.</w:t>
      </w:r>
    </w:p>
    <w:p w:rsidR="000C636A" w:rsidRPr="00D6040B" w:rsidRDefault="000C636A" w:rsidP="00D6040B">
      <w:r w:rsidRPr="00D6040B">
        <w:t xml:space="preserve">В </w:t>
      </w:r>
      <w:r w:rsidR="000F3536" w:rsidRPr="00D6040B">
        <w:t>различните литературни източници</w:t>
      </w:r>
      <w:r w:rsidRPr="00D6040B">
        <w:t xml:space="preserve"> можем да откри</w:t>
      </w:r>
      <w:r w:rsidR="000F3536" w:rsidRPr="00D6040B">
        <w:t>ем различни дефиниции на понятието</w:t>
      </w:r>
      <w:r w:rsidRPr="00D6040B">
        <w:t xml:space="preserve"> </w:t>
      </w:r>
      <w:r w:rsidR="000F3536" w:rsidRPr="00D6040B">
        <w:t>„</w:t>
      </w:r>
      <w:r w:rsidRPr="00D6040B">
        <w:t>електронно обучение</w:t>
      </w:r>
      <w:r w:rsidR="000F3536" w:rsidRPr="00D6040B">
        <w:t>“</w:t>
      </w:r>
      <w:r w:rsidRPr="00D6040B">
        <w:t>.</w:t>
      </w:r>
    </w:p>
    <w:p w:rsidR="000F3536" w:rsidRPr="00D6040B" w:rsidRDefault="000F3536" w:rsidP="00D6040B">
      <w:r w:rsidRPr="00D6040B">
        <w:t>Понятие, покриващо широк кръг от приложения и процеси като уеб базирано учене, компютърно базирано учене, виртуална класна стая и цифровизирана съвместна работа. Включва предоставяне на съдържание чрез интернет, видео и аудио, сателит, телевизия, CD-ROM и др. (</w:t>
      </w:r>
      <w:r w:rsidR="001135C5" w:rsidRPr="00D6040B">
        <w:t>http://</w:t>
      </w:r>
      <w:r w:rsidR="00804466" w:rsidRPr="00D6040B">
        <w:t>www.</w:t>
      </w:r>
      <w:r w:rsidR="009E5CD0" w:rsidRPr="00D6040B">
        <w:t>l</w:t>
      </w:r>
      <w:r w:rsidRPr="00D6040B">
        <w:t>earningcircuits</w:t>
      </w:r>
      <w:r w:rsidR="00881404" w:rsidRPr="00D6040B">
        <w:t>.org/glossary.html)</w:t>
      </w:r>
    </w:p>
    <w:p w:rsidR="000C636A" w:rsidRPr="00D6040B" w:rsidRDefault="000C636A" w:rsidP="00D6040B">
      <w:r w:rsidRPr="00D6040B">
        <w:t>Според</w:t>
      </w:r>
      <w:r w:rsidR="003F34B8" w:rsidRPr="00D6040B">
        <w:t xml:space="preserve"> проф. </w:t>
      </w:r>
      <w:r w:rsidR="000F3536" w:rsidRPr="00D6040B">
        <w:t xml:space="preserve">Пейчева-Форсайт </w:t>
      </w:r>
      <w:r w:rsidR="0021269C" w:rsidRPr="00D6040B">
        <w:t>по-широко определение за „електронно обучение</w:t>
      </w:r>
      <w:r w:rsidR="006A0ABF" w:rsidRPr="00D6040B">
        <w:t>”</w:t>
      </w:r>
      <w:r w:rsidR="0021269C" w:rsidRPr="00D6040B">
        <w:t xml:space="preserve"> е обучение, подпомогнато от използването на информационни технологии. А по-тясно определение – обучение, което се осъществява във виртуални учебни среди, в които са поместени всички или повечето учебни дейности, ресурси и педагогическо въздействие.</w:t>
      </w:r>
    </w:p>
    <w:p w:rsidR="00881404" w:rsidRPr="00D6040B" w:rsidRDefault="00881404" w:rsidP="00D6040B">
      <w:r w:rsidRPr="00D6040B">
        <w:t>Използването на новите мултимедийни технологии и Интернет за подобряване на качеството на учене  чрез осигуряване на достъп до ресурси и услуги, както и на отдалечена обмяна и съвместна дейност. (</w:t>
      </w:r>
      <w:hyperlink r:id="rId9" w:history="1">
        <w:r w:rsidRPr="00D6040B">
          <w:rPr>
            <w:rStyle w:val="Hyperlink"/>
          </w:rPr>
          <w:t>www.elearningeuropa.info/glossary.php</w:t>
        </w:r>
      </w:hyperlink>
      <w:r w:rsidRPr="00D6040B">
        <w:t>)</w:t>
      </w:r>
    </w:p>
    <w:p w:rsidR="00881404" w:rsidRPr="00D6040B" w:rsidRDefault="00881404" w:rsidP="00D6040B">
      <w:r w:rsidRPr="00D6040B">
        <w:t>Електронното обучение е процес на учене чрез използване на електронни технологии. Този процес може да включва употребата на Интернет, компютърни симулационни програми, комп</w:t>
      </w:r>
      <w:r w:rsidR="004D5406" w:rsidRPr="00D6040B">
        <w:t>ютърни тестове, онлайн пъзели, у</w:t>
      </w:r>
      <w:r w:rsidRPr="00D6040B">
        <w:t>еб търсене, интернет изследвания, онлайн дискусии, дъски за съобщения</w:t>
      </w:r>
      <w:r w:rsidR="00F5617A" w:rsidRPr="00D6040B">
        <w:t xml:space="preserve">, видео или аудио, телевизия, DVD. </w:t>
      </w:r>
    </w:p>
    <w:p w:rsidR="002D3F31" w:rsidRPr="00D6040B" w:rsidRDefault="0021269C" w:rsidP="00D6040B">
      <w:r w:rsidRPr="00D6040B">
        <w:lastRenderedPageBreak/>
        <w:t xml:space="preserve">От доклад на ЕК от 2008г. електронно обучение е ориентирано към учещия подход на използване на нови технологии и на интернет за подобряване на качеството на учене чрез улесняване на достъпа до ресурси и услуги, както и до отдалечен обмен и колаборация. </w:t>
      </w:r>
    </w:p>
    <w:p w:rsidR="0021269C" w:rsidRPr="00D6040B" w:rsidRDefault="002D3F31" w:rsidP="00D6040B">
      <w:r w:rsidRPr="00D6040B">
        <w:t>Според Питър Гудиър „е</w:t>
      </w:r>
      <w:r w:rsidR="0021269C" w:rsidRPr="00D6040B">
        <w:t xml:space="preserve">лектронното </w:t>
      </w:r>
      <w:r w:rsidRPr="00D6040B">
        <w:t>обучение“ е учене, при което информационните и комуникационните технологии се използват, за да създават връзки между един и много обучаеми, между обучаемите и преподавателя, между учещата се общности учебните ресурси. (Goodyear P., 2001)</w:t>
      </w:r>
    </w:p>
    <w:p w:rsidR="00BA3CE2" w:rsidRPr="00D6040B" w:rsidRDefault="00BA3CE2" w:rsidP="00D6040B">
      <w:r w:rsidRPr="00D6040B">
        <w:t>В основата на формулировките на за същността на електронното обучение се открива съчетанието и взаимодействието на следните компоненти: дейности за учене и преподаване чрез различни електронни медии. Следователно</w:t>
      </w:r>
      <w:r w:rsidR="00CD678E" w:rsidRPr="00D6040B">
        <w:t>, за разработването на един курс, тема, учебен елемент или интегрирани среди за електронно обучение от съществено значение са познаване на неговите педагогически и технологични измерения. Необходимо е електронното обучение да се разглежда като пресечна точка между технологиите и педагогиката. (Тупаров Г., Д. Дурева, 2008)</w:t>
      </w:r>
    </w:p>
    <w:p w:rsidR="008E3F2F" w:rsidRPr="00D6040B" w:rsidRDefault="008E3F2F" w:rsidP="00D6040B">
      <w:r w:rsidRPr="00D6040B">
        <w:t>Ролята на технологиите в електронното обучение:</w:t>
      </w:r>
    </w:p>
    <w:p w:rsidR="008E3F2F" w:rsidRPr="00D6040B" w:rsidRDefault="006F24D8" w:rsidP="00D6040B">
      <w:r w:rsidRPr="00D6040B">
        <w:t>Средство  за съхранение</w:t>
      </w:r>
      <w:r w:rsidR="008E3F2F" w:rsidRPr="00D6040B">
        <w:t>, извличане и представяне на информация</w:t>
      </w:r>
    </w:p>
    <w:p w:rsidR="008E3F2F" w:rsidRPr="00D6040B" w:rsidRDefault="008E3F2F" w:rsidP="00D6040B">
      <w:r w:rsidRPr="00D6040B">
        <w:t>Средство за педагогическа комуникация;</w:t>
      </w:r>
    </w:p>
    <w:p w:rsidR="008E3F2F" w:rsidRPr="00D6040B" w:rsidRDefault="008E3F2F" w:rsidP="00D6040B">
      <w:r w:rsidRPr="00D6040B">
        <w:t>Средство за осъществяване на основни учебни дейности;</w:t>
      </w:r>
    </w:p>
    <w:p w:rsidR="008E3F2F" w:rsidRPr="00D6040B" w:rsidRDefault="008E3F2F" w:rsidP="00D6040B">
      <w:r w:rsidRPr="00D6040B">
        <w:t>Средство за организация, администриране и управление на учебния процес.</w:t>
      </w:r>
    </w:p>
    <w:p w:rsidR="008E3F2F" w:rsidRPr="00D6040B" w:rsidRDefault="008E3F2F" w:rsidP="00D6040B">
      <w:pPr>
        <w:rPr>
          <w:color w:val="FF0000"/>
        </w:rPr>
      </w:pPr>
      <w:bookmarkStart w:id="7" w:name="_Toc483733280"/>
      <w:bookmarkStart w:id="8" w:name="_Toc483733502"/>
      <w:bookmarkStart w:id="9" w:name="_Toc483739489"/>
      <w:r w:rsidRPr="00D6040B">
        <w:rPr>
          <w:color w:val="FF0000"/>
        </w:rPr>
        <w:t>Предимства на електронното обучение.</w:t>
      </w:r>
      <w:bookmarkEnd w:id="7"/>
      <w:bookmarkEnd w:id="8"/>
      <w:bookmarkEnd w:id="9"/>
      <w:r w:rsidRPr="00D6040B">
        <w:rPr>
          <w:color w:val="FF0000"/>
        </w:rPr>
        <w:t xml:space="preserve"> </w:t>
      </w:r>
    </w:p>
    <w:p w:rsidR="008E3F2F" w:rsidRPr="00D6040B" w:rsidRDefault="008E3F2F" w:rsidP="00D6040B">
      <w:r w:rsidRPr="00D6040B">
        <w:t>Според Питър Гудиър предимствата на електронното обучение са:</w:t>
      </w:r>
    </w:p>
    <w:p w:rsidR="008E3F2F" w:rsidRPr="00D6040B" w:rsidRDefault="008E3F2F" w:rsidP="00D6040B">
      <w:r w:rsidRPr="00D6040B">
        <w:t>Интерактивност и гъвкавост във взаимодействията с преподавателя, с учениците и учебните ресурси</w:t>
      </w:r>
    </w:p>
    <w:p w:rsidR="008E3F2F" w:rsidRPr="00D6040B" w:rsidRDefault="008E3F2F" w:rsidP="00D6040B">
      <w:r w:rsidRPr="00D6040B">
        <w:t>Провокира активността на обучаемите</w:t>
      </w:r>
    </w:p>
    <w:p w:rsidR="008E3F2F" w:rsidRPr="00D6040B" w:rsidRDefault="008E3F2F" w:rsidP="00D6040B">
      <w:r w:rsidRPr="00D6040B">
        <w:t>Позволява запис на процеса на обучение</w:t>
      </w:r>
    </w:p>
    <w:p w:rsidR="008E3F2F" w:rsidRPr="00D6040B" w:rsidRDefault="008E3F2F" w:rsidP="00D6040B">
      <w:r w:rsidRPr="00D6040B">
        <w:t>Създава възможности за рефлексия</w:t>
      </w:r>
    </w:p>
    <w:p w:rsidR="008E3F2F" w:rsidRPr="00D6040B" w:rsidRDefault="008E3F2F" w:rsidP="00D6040B">
      <w:r w:rsidRPr="00D6040B">
        <w:t>Нови възможности  за групова работа и за социални интеракции</w:t>
      </w:r>
    </w:p>
    <w:p w:rsidR="008E3F2F" w:rsidRPr="00D6040B" w:rsidRDefault="008E3F2F" w:rsidP="00D6040B">
      <w:r w:rsidRPr="00D6040B">
        <w:t>Лесен достъп до глобални ресурси</w:t>
      </w:r>
    </w:p>
    <w:p w:rsidR="008E3F2F" w:rsidRPr="00D6040B" w:rsidRDefault="008E3F2F" w:rsidP="00D6040B">
      <w:r w:rsidRPr="00D6040B">
        <w:t>Позволява включването на хора в неравностойно положение</w:t>
      </w:r>
    </w:p>
    <w:p w:rsidR="008E3F2F" w:rsidRPr="00D6040B" w:rsidRDefault="008E3F2F" w:rsidP="00D6040B">
      <w:r w:rsidRPr="00D6040B">
        <w:t>Обучаемите могат да работят по-задълбочено</w:t>
      </w:r>
    </w:p>
    <w:p w:rsidR="008E3F2F" w:rsidRPr="00D6040B" w:rsidRDefault="008E3F2F" w:rsidP="00D6040B">
      <w:r w:rsidRPr="00D6040B">
        <w:t>Лесно обновяване и адаптиране на курсовете за различен контекст</w:t>
      </w:r>
    </w:p>
    <w:p w:rsidR="00D6040B" w:rsidRPr="00D6040B" w:rsidRDefault="008E3F2F" w:rsidP="00D6040B">
      <w:r w:rsidRPr="00D6040B">
        <w:t>Съдържането може да се представи във формати, различни от текстовия.</w:t>
      </w:r>
      <w:bookmarkStart w:id="10" w:name="_Toc483733281"/>
      <w:bookmarkStart w:id="11" w:name="_Toc483733503"/>
      <w:bookmarkStart w:id="12" w:name="_Toc483739490"/>
    </w:p>
    <w:p w:rsidR="008E3F2F" w:rsidRPr="00D6040B" w:rsidRDefault="00F20DC2" w:rsidP="00D6040B">
      <w:pPr>
        <w:rPr>
          <w:color w:val="FF0000"/>
        </w:rPr>
      </w:pPr>
      <w:r w:rsidRPr="00D6040B">
        <w:rPr>
          <w:color w:val="FF0000"/>
        </w:rPr>
        <w:t>Недостатъци</w:t>
      </w:r>
      <w:r w:rsidR="001000AF" w:rsidRPr="00D6040B">
        <w:rPr>
          <w:color w:val="FF0000"/>
        </w:rPr>
        <w:t xml:space="preserve"> на електронното обучение</w:t>
      </w:r>
      <w:bookmarkEnd w:id="10"/>
      <w:bookmarkEnd w:id="11"/>
      <w:bookmarkEnd w:id="12"/>
    </w:p>
    <w:p w:rsidR="0021269C" w:rsidRPr="00D6040B" w:rsidRDefault="00F20DC2" w:rsidP="00D6040B">
      <w:r w:rsidRPr="00D6040B">
        <w:t>Лимитиране на богатството и динамиката на експресията, характерна за живото присъствено общуване</w:t>
      </w:r>
    </w:p>
    <w:p w:rsidR="00F20DC2" w:rsidRPr="00D6040B" w:rsidRDefault="00F20DC2" w:rsidP="00D6040B">
      <w:r w:rsidRPr="00D6040B">
        <w:t>Липсата на непосредственост и незабавност на общуването</w:t>
      </w:r>
    </w:p>
    <w:p w:rsidR="00F20DC2" w:rsidRPr="00D6040B" w:rsidRDefault="00F20DC2" w:rsidP="00D6040B">
      <w:r w:rsidRPr="00D6040B">
        <w:t>Удължаване на периода на взимане на решения</w:t>
      </w:r>
    </w:p>
    <w:p w:rsidR="00F20DC2" w:rsidRPr="00D6040B" w:rsidRDefault="00F20DC2" w:rsidP="00D6040B">
      <w:r w:rsidRPr="00D6040B">
        <w:t>Различен стил на комуникация</w:t>
      </w:r>
    </w:p>
    <w:p w:rsidR="00F20DC2" w:rsidRPr="00D6040B" w:rsidRDefault="00F20DC2" w:rsidP="00D6040B">
      <w:r w:rsidRPr="00D6040B">
        <w:t>Ограничения по отношение на формирането на практически умения</w:t>
      </w:r>
    </w:p>
    <w:p w:rsidR="00F20DC2" w:rsidRPr="00D6040B" w:rsidRDefault="00F20DC2" w:rsidP="00D6040B">
      <w:r w:rsidRPr="00D6040B">
        <w:t>Отнема време за предварителна подготовка: дизайн на обучението и ресурсите</w:t>
      </w:r>
    </w:p>
    <w:p w:rsidR="00F20DC2" w:rsidRPr="00D6040B" w:rsidRDefault="00F20DC2" w:rsidP="00D6040B">
      <w:r w:rsidRPr="00D6040B">
        <w:t>Изисквания за технически умения и достъп</w:t>
      </w:r>
    </w:p>
    <w:p w:rsidR="00F20DC2" w:rsidRPr="00D6040B" w:rsidRDefault="00F20DC2" w:rsidP="00D6040B">
      <w:r w:rsidRPr="00D6040B">
        <w:t>Изисква инвестиции в техника и технологии</w:t>
      </w:r>
    </w:p>
    <w:p w:rsidR="00173831" w:rsidRPr="00D6040B" w:rsidRDefault="00F20DC2" w:rsidP="00D6040B">
      <w:r w:rsidRPr="00D6040B">
        <w:t>Нуждае се от допълнително администриране и организация. (Goodyear P., 2001)</w:t>
      </w:r>
    </w:p>
    <w:p w:rsidR="00655319" w:rsidRPr="00D6040B" w:rsidRDefault="00173831" w:rsidP="00D6040B">
      <w:r w:rsidRPr="00D6040B">
        <w:t>Липсата на личен контакт – може да окаже демотивиращ ефект и да доведе до повишаване на броя на отказалите се. Този недостатък може да се преодолее чрез създаване на екип (работи се по едно и също време върху една и съща задача), разделяне на работата на малки части, ясни инструкции и добър потребителски интерфейс, електронното обучение да се комбинира с лични срещи между участниците.</w:t>
      </w:r>
      <w:r w:rsidR="00323924" w:rsidRPr="00D6040B">
        <w:t xml:space="preserve"> (Гилчева, С. 2006)</w:t>
      </w:r>
    </w:p>
    <w:p w:rsidR="00655319" w:rsidRPr="00D6040B" w:rsidRDefault="00655319" w:rsidP="00D6040B">
      <w:pPr>
        <w:rPr>
          <w:color w:val="FF0000"/>
        </w:rPr>
      </w:pPr>
      <w:bookmarkStart w:id="13" w:name="_Toc483733282"/>
      <w:bookmarkStart w:id="14" w:name="_Toc483733504"/>
      <w:bookmarkStart w:id="15" w:name="_Toc483739491"/>
      <w:r w:rsidRPr="00D6040B">
        <w:rPr>
          <w:color w:val="FF0000"/>
        </w:rPr>
        <w:t>Модели електронно обучение</w:t>
      </w:r>
      <w:bookmarkEnd w:id="13"/>
      <w:bookmarkEnd w:id="14"/>
      <w:bookmarkEnd w:id="15"/>
    </w:p>
    <w:p w:rsidR="0041326F" w:rsidRPr="00D6040B" w:rsidRDefault="0041326F" w:rsidP="00D6040B">
      <w:r w:rsidRPr="00D6040B">
        <w:lastRenderedPageBreak/>
        <w:t>Електронното обучение може да се раздели на три вида – синхронно, асинхронно и събитийно-ориентирано.</w:t>
      </w:r>
    </w:p>
    <w:p w:rsidR="0041326F" w:rsidRPr="00D6040B" w:rsidRDefault="0041326F" w:rsidP="00D6040B">
      <w:r w:rsidRPr="00D6040B">
        <w:t>Синхронното обучение имитира класна стая, която означава, че учебния процес се случва в реално време, а преподавателите и учениците с</w:t>
      </w:r>
      <w:r w:rsidR="00A26D99" w:rsidRPr="00D6040B">
        <w:t xml:space="preserve">а свързани посредством </w:t>
      </w:r>
      <w:r w:rsidRPr="00D6040B">
        <w:t>видео връзка или се намират в общ чат стая. То е особено въздействащо, защото всичко, което учителят показва на собствения си екран, се показва и на екрана на останалит</w:t>
      </w:r>
      <w:r w:rsidR="00A26D99" w:rsidRPr="00D6040B">
        <w:t>е участници в обучението. В</w:t>
      </w:r>
      <w:r w:rsidRPr="00D6040B">
        <w:t>идео връзката допълва внушението за реално присъствие</w:t>
      </w:r>
      <w:r w:rsidR="00847F9A" w:rsidRPr="00D6040B">
        <w:t xml:space="preserve"> в процеса</w:t>
      </w:r>
    </w:p>
    <w:p w:rsidR="00255628" w:rsidRPr="00D6040B" w:rsidRDefault="00255628" w:rsidP="00D6040B">
      <w:r w:rsidRPr="00D6040B">
        <w:t>Асинхронн</w:t>
      </w:r>
      <w:r w:rsidR="00A26D99" w:rsidRPr="00D6040B">
        <w:t>ото обучение позволява на обучаемия</w:t>
      </w:r>
      <w:r w:rsidRPr="00D6040B">
        <w:t xml:space="preserve"> достъп до</w:t>
      </w:r>
      <w:r w:rsidR="00A26D99" w:rsidRPr="00D6040B">
        <w:t xml:space="preserve"> предварително подготвен учебен материал в удобно за него време. Той може да разглежда и усвоява информацията по начин и със скорост, която сам избере и да комуникира с преподавателя и другите обучаеми чрез имейл, чат или съобщения във форуми.</w:t>
      </w:r>
    </w:p>
    <w:p w:rsidR="00847F9A" w:rsidRPr="00D6040B" w:rsidRDefault="00847F9A" w:rsidP="00D6040B">
      <w:r w:rsidRPr="00D6040B">
        <w:t>И двата вида обучение са разпространени като всеки върви с предимствата и недостатъците си. Синхронното обучение е неимоверно по-въздействащо. При платформите, които осигуряват този вид обучение всичко, което инструкторът представя на собствения си екран се показва и на екраните на другите участници. Освен това има аудио и видео връзка, което допълва внушението за реално присъствие на участниците. За съжаление обаче подобни платформи са много скъпи и всяка една подобна презентация отнема много от времето на преподавателя. При асинхронното обучение удобството е изцяло на страната на ученика. Там липсва високата степен на интерактивност и социалното присъствие, но предимството да учиш на свои собствени обороти не е за пренебрегване. Освен това, системите за асинхронно обучение не са толкова скъпи колкото гореспоменатите. (Гилева С., 2006)</w:t>
      </w:r>
    </w:p>
    <w:p w:rsidR="00A26D99" w:rsidRPr="00D6040B" w:rsidRDefault="00A26D99" w:rsidP="00D6040B">
      <w:r w:rsidRPr="00D6040B">
        <w:t>Събитийно-ориентираното</w:t>
      </w:r>
      <w:r w:rsidR="00950290" w:rsidRPr="00D6040B">
        <w:t xml:space="preserve"> обучение </w:t>
      </w:r>
      <w:r w:rsidRPr="00D6040B">
        <w:t>е замислено като последователност от индивидуални модули. Всеки модул съдържа последователност от определени действия и съб</w:t>
      </w:r>
      <w:r w:rsidR="00950290" w:rsidRPr="00D6040B">
        <w:t>ития, всяко</w:t>
      </w:r>
      <w:r w:rsidRPr="00D6040B">
        <w:t xml:space="preserve"> от които е </w:t>
      </w:r>
      <w:r w:rsidR="00950290" w:rsidRPr="00D6040B">
        <w:t>насочено към изпълнение на определена задача за обучение. Освен това всяко събитие си има определен тип. Някои събития са напълно синхронни, когато в тях участва едновременно целия клас и преподавателят. Някои са ограничено синхронни, когато в тях участват двама или повече ученици от класа. Някои събития са асинхронни, поради това, че в тях взима участие само един човек.</w:t>
      </w:r>
      <w:r w:rsidR="001135C5" w:rsidRPr="00D6040B">
        <w:t xml:space="preserve"> </w:t>
      </w:r>
    </w:p>
    <w:sectPr w:rsidR="00A26D99" w:rsidRPr="00D6040B" w:rsidSect="00D6040B">
      <w:pgSz w:w="11906" w:h="16838" w:code="9"/>
      <w:pgMar w:top="1276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E7" w:rsidRDefault="00A214E7" w:rsidP="00DF10DC">
      <w:r>
        <w:separator/>
      </w:r>
    </w:p>
  </w:endnote>
  <w:endnote w:type="continuationSeparator" w:id="0">
    <w:p w:rsidR="00A214E7" w:rsidRDefault="00A214E7" w:rsidP="00D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E7" w:rsidRDefault="00A214E7" w:rsidP="00DF10DC">
      <w:r>
        <w:separator/>
      </w:r>
    </w:p>
  </w:footnote>
  <w:footnote w:type="continuationSeparator" w:id="0">
    <w:p w:rsidR="00A214E7" w:rsidRDefault="00A214E7" w:rsidP="00DF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B8364A"/>
    <w:multiLevelType w:val="hybridMultilevel"/>
    <w:tmpl w:val="9B885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7AB7"/>
    <w:multiLevelType w:val="hybridMultilevel"/>
    <w:tmpl w:val="B47C8D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7405C"/>
    <w:multiLevelType w:val="hybridMultilevel"/>
    <w:tmpl w:val="3B34BAD8"/>
    <w:lvl w:ilvl="0" w:tplc="F2F40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305AFC"/>
    <w:multiLevelType w:val="hybridMultilevel"/>
    <w:tmpl w:val="5AC6D7D2"/>
    <w:lvl w:ilvl="0" w:tplc="040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640C7D"/>
    <w:multiLevelType w:val="hybridMultilevel"/>
    <w:tmpl w:val="A12EE9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83799C"/>
    <w:multiLevelType w:val="hybridMultilevel"/>
    <w:tmpl w:val="5C00E182"/>
    <w:lvl w:ilvl="0" w:tplc="04020017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54" w:hanging="360"/>
      </w:pPr>
    </w:lvl>
    <w:lvl w:ilvl="2" w:tplc="0402001B">
      <w:start w:val="1"/>
      <w:numFmt w:val="lowerRoman"/>
      <w:lvlText w:val="%3."/>
      <w:lvlJc w:val="right"/>
      <w:pPr>
        <w:ind w:left="3274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>
      <w:start w:val="1"/>
      <w:numFmt w:val="lowerLetter"/>
      <w:lvlText w:val="%5."/>
      <w:lvlJc w:val="left"/>
      <w:pPr>
        <w:ind w:left="4714" w:hanging="360"/>
      </w:pPr>
    </w:lvl>
    <w:lvl w:ilvl="5" w:tplc="0402001B">
      <w:start w:val="1"/>
      <w:numFmt w:val="lowerRoman"/>
      <w:lvlText w:val="%6."/>
      <w:lvlJc w:val="right"/>
      <w:pPr>
        <w:ind w:left="5434" w:hanging="180"/>
      </w:pPr>
    </w:lvl>
    <w:lvl w:ilvl="6" w:tplc="0402000F">
      <w:start w:val="1"/>
      <w:numFmt w:val="decimal"/>
      <w:lvlText w:val="%7."/>
      <w:lvlJc w:val="left"/>
      <w:pPr>
        <w:ind w:left="6154" w:hanging="360"/>
      </w:pPr>
    </w:lvl>
    <w:lvl w:ilvl="7" w:tplc="04020019">
      <w:start w:val="1"/>
      <w:numFmt w:val="lowerLetter"/>
      <w:lvlText w:val="%8."/>
      <w:lvlJc w:val="left"/>
      <w:pPr>
        <w:ind w:left="6874" w:hanging="360"/>
      </w:pPr>
    </w:lvl>
    <w:lvl w:ilvl="8" w:tplc="0402001B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0F60177A"/>
    <w:multiLevelType w:val="multilevel"/>
    <w:tmpl w:val="337693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er1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06E7367"/>
    <w:multiLevelType w:val="hybridMultilevel"/>
    <w:tmpl w:val="34646B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772742"/>
    <w:multiLevelType w:val="hybridMultilevel"/>
    <w:tmpl w:val="7EBEE528"/>
    <w:lvl w:ilvl="0" w:tplc="040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2A167C"/>
    <w:multiLevelType w:val="hybridMultilevel"/>
    <w:tmpl w:val="9FB2E6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375B"/>
    <w:multiLevelType w:val="hybridMultilevel"/>
    <w:tmpl w:val="D2D8489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FD4424"/>
    <w:multiLevelType w:val="hybridMultilevel"/>
    <w:tmpl w:val="9E6AD57C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>
      <w:start w:val="1"/>
      <w:numFmt w:val="lowerRoman"/>
      <w:lvlText w:val="%3."/>
      <w:lvlJc w:val="right"/>
      <w:pPr>
        <w:ind w:left="3229" w:hanging="180"/>
      </w:pPr>
    </w:lvl>
    <w:lvl w:ilvl="3" w:tplc="0402000F">
      <w:start w:val="1"/>
      <w:numFmt w:val="decimal"/>
      <w:lvlText w:val="%4."/>
      <w:lvlJc w:val="left"/>
      <w:pPr>
        <w:ind w:left="3949" w:hanging="360"/>
      </w:pPr>
    </w:lvl>
    <w:lvl w:ilvl="4" w:tplc="04020019">
      <w:start w:val="1"/>
      <w:numFmt w:val="lowerLetter"/>
      <w:lvlText w:val="%5."/>
      <w:lvlJc w:val="left"/>
      <w:pPr>
        <w:ind w:left="4669" w:hanging="360"/>
      </w:pPr>
    </w:lvl>
    <w:lvl w:ilvl="5" w:tplc="0402001B">
      <w:start w:val="1"/>
      <w:numFmt w:val="lowerRoman"/>
      <w:lvlText w:val="%6."/>
      <w:lvlJc w:val="right"/>
      <w:pPr>
        <w:ind w:left="5389" w:hanging="180"/>
      </w:pPr>
    </w:lvl>
    <w:lvl w:ilvl="6" w:tplc="0402000F">
      <w:start w:val="1"/>
      <w:numFmt w:val="decimal"/>
      <w:lvlText w:val="%7."/>
      <w:lvlJc w:val="left"/>
      <w:pPr>
        <w:ind w:left="6109" w:hanging="360"/>
      </w:pPr>
    </w:lvl>
    <w:lvl w:ilvl="7" w:tplc="04020019">
      <w:start w:val="1"/>
      <w:numFmt w:val="lowerLetter"/>
      <w:lvlText w:val="%8."/>
      <w:lvlJc w:val="left"/>
      <w:pPr>
        <w:ind w:left="6829" w:hanging="360"/>
      </w:pPr>
    </w:lvl>
    <w:lvl w:ilvl="8" w:tplc="0402001B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1C00772"/>
    <w:multiLevelType w:val="hybridMultilevel"/>
    <w:tmpl w:val="9B549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6B6A81"/>
    <w:multiLevelType w:val="hybridMultilevel"/>
    <w:tmpl w:val="412A75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E610AA"/>
    <w:multiLevelType w:val="hybridMultilevel"/>
    <w:tmpl w:val="D3F293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31BC4"/>
    <w:multiLevelType w:val="hybridMultilevel"/>
    <w:tmpl w:val="A6C2CBD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88051D"/>
    <w:multiLevelType w:val="hybridMultilevel"/>
    <w:tmpl w:val="9BFCBFBC"/>
    <w:lvl w:ilvl="0" w:tplc="712616D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FE80BC0"/>
    <w:multiLevelType w:val="hybridMultilevel"/>
    <w:tmpl w:val="04AEE4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A31214"/>
    <w:multiLevelType w:val="hybridMultilevel"/>
    <w:tmpl w:val="C64AB6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C330BD"/>
    <w:multiLevelType w:val="hybridMultilevel"/>
    <w:tmpl w:val="DDA6BC96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AF91DB1"/>
    <w:multiLevelType w:val="hybridMultilevel"/>
    <w:tmpl w:val="97B8D4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80580"/>
    <w:multiLevelType w:val="hybridMultilevel"/>
    <w:tmpl w:val="AB2408BA"/>
    <w:lvl w:ilvl="0" w:tplc="9DEC0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>
      <w:start w:val="1"/>
      <w:numFmt w:val="lowerRoman"/>
      <w:lvlText w:val="%3."/>
      <w:lvlJc w:val="right"/>
      <w:pPr>
        <w:ind w:left="2509" w:hanging="180"/>
      </w:pPr>
    </w:lvl>
    <w:lvl w:ilvl="3" w:tplc="1009000F">
      <w:start w:val="1"/>
      <w:numFmt w:val="decimal"/>
      <w:lvlText w:val="%4."/>
      <w:lvlJc w:val="left"/>
      <w:pPr>
        <w:ind w:left="3229" w:hanging="360"/>
      </w:pPr>
    </w:lvl>
    <w:lvl w:ilvl="4" w:tplc="10090019">
      <w:start w:val="1"/>
      <w:numFmt w:val="lowerLetter"/>
      <w:lvlText w:val="%5."/>
      <w:lvlJc w:val="left"/>
      <w:pPr>
        <w:ind w:left="3949" w:hanging="360"/>
      </w:pPr>
    </w:lvl>
    <w:lvl w:ilvl="5" w:tplc="1009001B">
      <w:start w:val="1"/>
      <w:numFmt w:val="lowerRoman"/>
      <w:lvlText w:val="%6."/>
      <w:lvlJc w:val="right"/>
      <w:pPr>
        <w:ind w:left="4669" w:hanging="180"/>
      </w:pPr>
    </w:lvl>
    <w:lvl w:ilvl="6" w:tplc="1009000F">
      <w:start w:val="1"/>
      <w:numFmt w:val="decimal"/>
      <w:lvlText w:val="%7."/>
      <w:lvlJc w:val="left"/>
      <w:pPr>
        <w:ind w:left="5389" w:hanging="360"/>
      </w:pPr>
    </w:lvl>
    <w:lvl w:ilvl="7" w:tplc="10090019">
      <w:start w:val="1"/>
      <w:numFmt w:val="lowerLetter"/>
      <w:lvlText w:val="%8."/>
      <w:lvlJc w:val="left"/>
      <w:pPr>
        <w:ind w:left="6109" w:hanging="360"/>
      </w:pPr>
    </w:lvl>
    <w:lvl w:ilvl="8" w:tplc="10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FC15AA"/>
    <w:multiLevelType w:val="hybridMultilevel"/>
    <w:tmpl w:val="00C87984"/>
    <w:lvl w:ilvl="0" w:tplc="8052349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430BD1"/>
    <w:multiLevelType w:val="hybridMultilevel"/>
    <w:tmpl w:val="F4F61B72"/>
    <w:lvl w:ilvl="0" w:tplc="4F1097E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519AC"/>
    <w:multiLevelType w:val="hybridMultilevel"/>
    <w:tmpl w:val="7138F01C"/>
    <w:lvl w:ilvl="0" w:tplc="69DC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345302"/>
    <w:multiLevelType w:val="hybridMultilevel"/>
    <w:tmpl w:val="89D2AF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45AD7"/>
    <w:multiLevelType w:val="hybridMultilevel"/>
    <w:tmpl w:val="4894B2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3222"/>
    <w:multiLevelType w:val="hybridMultilevel"/>
    <w:tmpl w:val="E348D9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A13E42"/>
    <w:multiLevelType w:val="hybridMultilevel"/>
    <w:tmpl w:val="62BC3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5B352C"/>
    <w:multiLevelType w:val="hybridMultilevel"/>
    <w:tmpl w:val="104697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322F1C"/>
    <w:multiLevelType w:val="hybridMultilevel"/>
    <w:tmpl w:val="FD8EF54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32624C8"/>
    <w:multiLevelType w:val="hybridMultilevel"/>
    <w:tmpl w:val="98E4F854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>
      <w:start w:val="1"/>
      <w:numFmt w:val="lowerRoman"/>
      <w:lvlText w:val="%3."/>
      <w:lvlJc w:val="right"/>
      <w:pPr>
        <w:ind w:left="3229" w:hanging="180"/>
      </w:pPr>
    </w:lvl>
    <w:lvl w:ilvl="3" w:tplc="0402000F">
      <w:start w:val="1"/>
      <w:numFmt w:val="decimal"/>
      <w:lvlText w:val="%4."/>
      <w:lvlJc w:val="left"/>
      <w:pPr>
        <w:ind w:left="3949" w:hanging="360"/>
      </w:pPr>
    </w:lvl>
    <w:lvl w:ilvl="4" w:tplc="04020019">
      <w:start w:val="1"/>
      <w:numFmt w:val="lowerLetter"/>
      <w:lvlText w:val="%5."/>
      <w:lvlJc w:val="left"/>
      <w:pPr>
        <w:ind w:left="4669" w:hanging="360"/>
      </w:pPr>
    </w:lvl>
    <w:lvl w:ilvl="5" w:tplc="0402001B">
      <w:start w:val="1"/>
      <w:numFmt w:val="lowerRoman"/>
      <w:lvlText w:val="%6."/>
      <w:lvlJc w:val="right"/>
      <w:pPr>
        <w:ind w:left="5389" w:hanging="180"/>
      </w:pPr>
    </w:lvl>
    <w:lvl w:ilvl="6" w:tplc="0402000F">
      <w:start w:val="1"/>
      <w:numFmt w:val="decimal"/>
      <w:lvlText w:val="%7."/>
      <w:lvlJc w:val="left"/>
      <w:pPr>
        <w:ind w:left="6109" w:hanging="360"/>
      </w:pPr>
    </w:lvl>
    <w:lvl w:ilvl="7" w:tplc="04020019">
      <w:start w:val="1"/>
      <w:numFmt w:val="lowerLetter"/>
      <w:lvlText w:val="%8."/>
      <w:lvlJc w:val="left"/>
      <w:pPr>
        <w:ind w:left="6829" w:hanging="360"/>
      </w:pPr>
    </w:lvl>
    <w:lvl w:ilvl="8" w:tplc="0402001B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357797E"/>
    <w:multiLevelType w:val="hybridMultilevel"/>
    <w:tmpl w:val="B0D8E208"/>
    <w:lvl w:ilvl="0" w:tplc="0D8896AC">
      <w:start w:val="11"/>
      <w:numFmt w:val="decimal"/>
      <w:lvlText w:val="%1."/>
      <w:lvlJc w:val="left"/>
      <w:pPr>
        <w:ind w:left="399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4714" w:hanging="360"/>
      </w:pPr>
    </w:lvl>
    <w:lvl w:ilvl="2" w:tplc="1009001B" w:tentative="1">
      <w:start w:val="1"/>
      <w:numFmt w:val="lowerRoman"/>
      <w:lvlText w:val="%3."/>
      <w:lvlJc w:val="right"/>
      <w:pPr>
        <w:ind w:left="5434" w:hanging="180"/>
      </w:pPr>
    </w:lvl>
    <w:lvl w:ilvl="3" w:tplc="1009000F">
      <w:start w:val="1"/>
      <w:numFmt w:val="decimal"/>
      <w:lvlText w:val="%4."/>
      <w:lvlJc w:val="left"/>
      <w:pPr>
        <w:ind w:left="6154" w:hanging="360"/>
      </w:pPr>
    </w:lvl>
    <w:lvl w:ilvl="4" w:tplc="10090019" w:tentative="1">
      <w:start w:val="1"/>
      <w:numFmt w:val="lowerLetter"/>
      <w:lvlText w:val="%5."/>
      <w:lvlJc w:val="left"/>
      <w:pPr>
        <w:ind w:left="6874" w:hanging="360"/>
      </w:pPr>
    </w:lvl>
    <w:lvl w:ilvl="5" w:tplc="1009001B" w:tentative="1">
      <w:start w:val="1"/>
      <w:numFmt w:val="lowerRoman"/>
      <w:lvlText w:val="%6."/>
      <w:lvlJc w:val="right"/>
      <w:pPr>
        <w:ind w:left="7594" w:hanging="180"/>
      </w:pPr>
    </w:lvl>
    <w:lvl w:ilvl="6" w:tplc="1009000F" w:tentative="1">
      <w:start w:val="1"/>
      <w:numFmt w:val="decimal"/>
      <w:lvlText w:val="%7."/>
      <w:lvlJc w:val="left"/>
      <w:pPr>
        <w:ind w:left="8314" w:hanging="360"/>
      </w:pPr>
    </w:lvl>
    <w:lvl w:ilvl="7" w:tplc="10090019" w:tentative="1">
      <w:start w:val="1"/>
      <w:numFmt w:val="lowerLetter"/>
      <w:lvlText w:val="%8."/>
      <w:lvlJc w:val="left"/>
      <w:pPr>
        <w:ind w:left="9034" w:hanging="360"/>
      </w:pPr>
    </w:lvl>
    <w:lvl w:ilvl="8" w:tplc="100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36" w15:restartNumberingAfterBreak="0">
    <w:nsid w:val="544B7F1B"/>
    <w:multiLevelType w:val="hybridMultilevel"/>
    <w:tmpl w:val="2570956C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>
      <w:start w:val="1"/>
      <w:numFmt w:val="lowerRoman"/>
      <w:lvlText w:val="%3."/>
      <w:lvlJc w:val="right"/>
      <w:pPr>
        <w:ind w:left="3229" w:hanging="180"/>
      </w:pPr>
    </w:lvl>
    <w:lvl w:ilvl="3" w:tplc="0402000F">
      <w:start w:val="1"/>
      <w:numFmt w:val="decimal"/>
      <w:lvlText w:val="%4."/>
      <w:lvlJc w:val="left"/>
      <w:pPr>
        <w:ind w:left="3949" w:hanging="360"/>
      </w:pPr>
    </w:lvl>
    <w:lvl w:ilvl="4" w:tplc="04020019">
      <w:start w:val="1"/>
      <w:numFmt w:val="lowerLetter"/>
      <w:lvlText w:val="%5."/>
      <w:lvlJc w:val="left"/>
      <w:pPr>
        <w:ind w:left="4669" w:hanging="360"/>
      </w:pPr>
    </w:lvl>
    <w:lvl w:ilvl="5" w:tplc="0402001B">
      <w:start w:val="1"/>
      <w:numFmt w:val="lowerRoman"/>
      <w:lvlText w:val="%6."/>
      <w:lvlJc w:val="right"/>
      <w:pPr>
        <w:ind w:left="5389" w:hanging="180"/>
      </w:pPr>
    </w:lvl>
    <w:lvl w:ilvl="6" w:tplc="0402000F">
      <w:start w:val="1"/>
      <w:numFmt w:val="decimal"/>
      <w:lvlText w:val="%7."/>
      <w:lvlJc w:val="left"/>
      <w:pPr>
        <w:ind w:left="6109" w:hanging="360"/>
      </w:pPr>
    </w:lvl>
    <w:lvl w:ilvl="7" w:tplc="04020019">
      <w:start w:val="1"/>
      <w:numFmt w:val="lowerLetter"/>
      <w:lvlText w:val="%8."/>
      <w:lvlJc w:val="left"/>
      <w:pPr>
        <w:ind w:left="6829" w:hanging="360"/>
      </w:pPr>
    </w:lvl>
    <w:lvl w:ilvl="8" w:tplc="0402001B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55973A9F"/>
    <w:multiLevelType w:val="hybridMultilevel"/>
    <w:tmpl w:val="F0CA2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6D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F04E7"/>
    <w:multiLevelType w:val="hybridMultilevel"/>
    <w:tmpl w:val="A14083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E3B64"/>
    <w:multiLevelType w:val="hybridMultilevel"/>
    <w:tmpl w:val="77FEE11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A1F18D2"/>
    <w:multiLevelType w:val="hybridMultilevel"/>
    <w:tmpl w:val="A2B2164E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CCF2D95"/>
    <w:multiLevelType w:val="hybridMultilevel"/>
    <w:tmpl w:val="0D70FB66"/>
    <w:lvl w:ilvl="0" w:tplc="ABF2F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E582B3A"/>
    <w:multiLevelType w:val="hybridMultilevel"/>
    <w:tmpl w:val="F5380D5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7E0556"/>
    <w:multiLevelType w:val="multilevel"/>
    <w:tmpl w:val="CF0A6C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662A2F61"/>
    <w:multiLevelType w:val="hybridMultilevel"/>
    <w:tmpl w:val="3BB63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D66D8"/>
    <w:multiLevelType w:val="hybridMultilevel"/>
    <w:tmpl w:val="63A8B3CE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>
      <w:start w:val="1"/>
      <w:numFmt w:val="lowerRoman"/>
      <w:lvlText w:val="%3."/>
      <w:lvlJc w:val="right"/>
      <w:pPr>
        <w:ind w:left="3229" w:hanging="180"/>
      </w:pPr>
    </w:lvl>
    <w:lvl w:ilvl="3" w:tplc="0402000F">
      <w:start w:val="1"/>
      <w:numFmt w:val="decimal"/>
      <w:lvlText w:val="%4."/>
      <w:lvlJc w:val="left"/>
      <w:pPr>
        <w:ind w:left="3949" w:hanging="360"/>
      </w:pPr>
    </w:lvl>
    <w:lvl w:ilvl="4" w:tplc="04020019">
      <w:start w:val="1"/>
      <w:numFmt w:val="lowerLetter"/>
      <w:lvlText w:val="%5."/>
      <w:lvlJc w:val="left"/>
      <w:pPr>
        <w:ind w:left="4669" w:hanging="360"/>
      </w:pPr>
    </w:lvl>
    <w:lvl w:ilvl="5" w:tplc="0402001B">
      <w:start w:val="1"/>
      <w:numFmt w:val="lowerRoman"/>
      <w:lvlText w:val="%6."/>
      <w:lvlJc w:val="right"/>
      <w:pPr>
        <w:ind w:left="5389" w:hanging="180"/>
      </w:pPr>
    </w:lvl>
    <w:lvl w:ilvl="6" w:tplc="0402000F">
      <w:start w:val="1"/>
      <w:numFmt w:val="decimal"/>
      <w:lvlText w:val="%7."/>
      <w:lvlJc w:val="left"/>
      <w:pPr>
        <w:ind w:left="6109" w:hanging="360"/>
      </w:pPr>
    </w:lvl>
    <w:lvl w:ilvl="7" w:tplc="04020019">
      <w:start w:val="1"/>
      <w:numFmt w:val="lowerLetter"/>
      <w:lvlText w:val="%8."/>
      <w:lvlJc w:val="left"/>
      <w:pPr>
        <w:ind w:left="6829" w:hanging="360"/>
      </w:pPr>
    </w:lvl>
    <w:lvl w:ilvl="8" w:tplc="0402001B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16B5B12"/>
    <w:multiLevelType w:val="hybridMultilevel"/>
    <w:tmpl w:val="C33C6850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>
      <w:start w:val="1"/>
      <w:numFmt w:val="lowerRoman"/>
      <w:lvlText w:val="%3."/>
      <w:lvlJc w:val="right"/>
      <w:pPr>
        <w:ind w:left="3229" w:hanging="180"/>
      </w:pPr>
    </w:lvl>
    <w:lvl w:ilvl="3" w:tplc="0402000F">
      <w:start w:val="1"/>
      <w:numFmt w:val="decimal"/>
      <w:lvlText w:val="%4."/>
      <w:lvlJc w:val="left"/>
      <w:pPr>
        <w:ind w:left="3949" w:hanging="360"/>
      </w:pPr>
    </w:lvl>
    <w:lvl w:ilvl="4" w:tplc="04020019">
      <w:start w:val="1"/>
      <w:numFmt w:val="lowerLetter"/>
      <w:lvlText w:val="%5."/>
      <w:lvlJc w:val="left"/>
      <w:pPr>
        <w:ind w:left="4669" w:hanging="360"/>
      </w:pPr>
    </w:lvl>
    <w:lvl w:ilvl="5" w:tplc="0402001B">
      <w:start w:val="1"/>
      <w:numFmt w:val="lowerRoman"/>
      <w:lvlText w:val="%6."/>
      <w:lvlJc w:val="right"/>
      <w:pPr>
        <w:ind w:left="5389" w:hanging="180"/>
      </w:pPr>
    </w:lvl>
    <w:lvl w:ilvl="6" w:tplc="0402000F">
      <w:start w:val="1"/>
      <w:numFmt w:val="decimal"/>
      <w:lvlText w:val="%7."/>
      <w:lvlJc w:val="left"/>
      <w:pPr>
        <w:ind w:left="6109" w:hanging="360"/>
      </w:pPr>
    </w:lvl>
    <w:lvl w:ilvl="7" w:tplc="04020019">
      <w:start w:val="1"/>
      <w:numFmt w:val="lowerLetter"/>
      <w:lvlText w:val="%8."/>
      <w:lvlJc w:val="left"/>
      <w:pPr>
        <w:ind w:left="6829" w:hanging="360"/>
      </w:pPr>
    </w:lvl>
    <w:lvl w:ilvl="8" w:tplc="0402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28809D8"/>
    <w:multiLevelType w:val="hybridMultilevel"/>
    <w:tmpl w:val="ACD28A06"/>
    <w:lvl w:ilvl="0" w:tplc="10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8" w15:restartNumberingAfterBreak="0">
    <w:nsid w:val="789E0CC9"/>
    <w:multiLevelType w:val="hybridMultilevel"/>
    <w:tmpl w:val="734C846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A30431F"/>
    <w:multiLevelType w:val="hybridMultilevel"/>
    <w:tmpl w:val="72C4542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7F1D19"/>
    <w:multiLevelType w:val="hybridMultilevel"/>
    <w:tmpl w:val="DA94D8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D4221B4"/>
    <w:multiLevelType w:val="multilevel"/>
    <w:tmpl w:val="623E4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41"/>
  </w:num>
  <w:num w:numId="4">
    <w:abstractNumId w:val="11"/>
  </w:num>
  <w:num w:numId="5">
    <w:abstractNumId w:val="48"/>
  </w:num>
  <w:num w:numId="6">
    <w:abstractNumId w:val="36"/>
  </w:num>
  <w:num w:numId="7">
    <w:abstractNumId w:val="46"/>
  </w:num>
  <w:num w:numId="8">
    <w:abstractNumId w:val="34"/>
  </w:num>
  <w:num w:numId="9">
    <w:abstractNumId w:val="45"/>
  </w:num>
  <w:num w:numId="10">
    <w:abstractNumId w:val="40"/>
  </w:num>
  <w:num w:numId="11">
    <w:abstractNumId w:val="33"/>
  </w:num>
  <w:num w:numId="12">
    <w:abstractNumId w:val="8"/>
  </w:num>
  <w:num w:numId="13">
    <w:abstractNumId w:val="6"/>
  </w:num>
  <w:num w:numId="14">
    <w:abstractNumId w:val="14"/>
  </w:num>
  <w:num w:numId="15">
    <w:abstractNumId w:val="39"/>
  </w:num>
  <w:num w:numId="16">
    <w:abstractNumId w:val="15"/>
  </w:num>
  <w:num w:numId="17">
    <w:abstractNumId w:val="44"/>
  </w:num>
  <w:num w:numId="18">
    <w:abstractNumId w:val="13"/>
  </w:num>
  <w:num w:numId="19">
    <w:abstractNumId w:val="19"/>
  </w:num>
  <w:num w:numId="20">
    <w:abstractNumId w:val="25"/>
  </w:num>
  <w:num w:numId="21">
    <w:abstractNumId w:val="38"/>
  </w:num>
  <w:num w:numId="22">
    <w:abstractNumId w:val="0"/>
  </w:num>
  <w:num w:numId="23">
    <w:abstractNumId w:val="1"/>
  </w:num>
  <w:num w:numId="24">
    <w:abstractNumId w:val="2"/>
  </w:num>
  <w:num w:numId="25">
    <w:abstractNumId w:val="43"/>
  </w:num>
  <w:num w:numId="26">
    <w:abstractNumId w:val="16"/>
  </w:num>
  <w:num w:numId="27">
    <w:abstractNumId w:val="18"/>
  </w:num>
  <w:num w:numId="28">
    <w:abstractNumId w:val="47"/>
  </w:num>
  <w:num w:numId="29">
    <w:abstractNumId w:val="30"/>
  </w:num>
  <w:num w:numId="30">
    <w:abstractNumId w:val="49"/>
  </w:num>
  <w:num w:numId="31">
    <w:abstractNumId w:val="12"/>
  </w:num>
  <w:num w:numId="32">
    <w:abstractNumId w:val="28"/>
  </w:num>
  <w:num w:numId="33">
    <w:abstractNumId w:val="4"/>
  </w:num>
  <w:num w:numId="34">
    <w:abstractNumId w:val="27"/>
  </w:num>
  <w:num w:numId="35">
    <w:abstractNumId w:val="23"/>
  </w:num>
  <w:num w:numId="36">
    <w:abstractNumId w:val="29"/>
  </w:num>
  <w:num w:numId="37">
    <w:abstractNumId w:val="10"/>
  </w:num>
  <w:num w:numId="38">
    <w:abstractNumId w:val="3"/>
  </w:num>
  <w:num w:numId="39">
    <w:abstractNumId w:val="17"/>
  </w:num>
  <w:num w:numId="40">
    <w:abstractNumId w:val="37"/>
  </w:num>
  <w:num w:numId="41">
    <w:abstractNumId w:val="7"/>
  </w:num>
  <w:num w:numId="42">
    <w:abstractNumId w:val="31"/>
  </w:num>
  <w:num w:numId="43">
    <w:abstractNumId w:val="22"/>
  </w:num>
  <w:num w:numId="44">
    <w:abstractNumId w:val="32"/>
  </w:num>
  <w:num w:numId="45">
    <w:abstractNumId w:val="5"/>
  </w:num>
  <w:num w:numId="46">
    <w:abstractNumId w:val="20"/>
  </w:num>
  <w:num w:numId="47">
    <w:abstractNumId w:val="50"/>
  </w:num>
  <w:num w:numId="48">
    <w:abstractNumId w:val="35"/>
  </w:num>
  <w:num w:numId="49">
    <w:abstractNumId w:val="42"/>
  </w:num>
  <w:num w:numId="50">
    <w:abstractNumId w:val="26"/>
  </w:num>
  <w:num w:numId="51">
    <w:abstractNumId w:val="21"/>
  </w:num>
  <w:num w:numId="52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C"/>
    <w:rsid w:val="00000A55"/>
    <w:rsid w:val="00013610"/>
    <w:rsid w:val="00015324"/>
    <w:rsid w:val="00017C90"/>
    <w:rsid w:val="000206AA"/>
    <w:rsid w:val="00023917"/>
    <w:rsid w:val="00031934"/>
    <w:rsid w:val="000357CC"/>
    <w:rsid w:val="00037553"/>
    <w:rsid w:val="0004429E"/>
    <w:rsid w:val="00052A38"/>
    <w:rsid w:val="00055A72"/>
    <w:rsid w:val="0005602A"/>
    <w:rsid w:val="0006057B"/>
    <w:rsid w:val="000616CA"/>
    <w:rsid w:val="000621E1"/>
    <w:rsid w:val="0006274D"/>
    <w:rsid w:val="0006306A"/>
    <w:rsid w:val="000715EE"/>
    <w:rsid w:val="0007181A"/>
    <w:rsid w:val="00076563"/>
    <w:rsid w:val="000810F2"/>
    <w:rsid w:val="00081EB5"/>
    <w:rsid w:val="000829E1"/>
    <w:rsid w:val="000849F3"/>
    <w:rsid w:val="0008501A"/>
    <w:rsid w:val="00086BF4"/>
    <w:rsid w:val="00087F06"/>
    <w:rsid w:val="000908CD"/>
    <w:rsid w:val="0009276D"/>
    <w:rsid w:val="00093A80"/>
    <w:rsid w:val="000963CB"/>
    <w:rsid w:val="000A38AE"/>
    <w:rsid w:val="000A4893"/>
    <w:rsid w:val="000A4E87"/>
    <w:rsid w:val="000B3712"/>
    <w:rsid w:val="000B3DEF"/>
    <w:rsid w:val="000B6C97"/>
    <w:rsid w:val="000B726C"/>
    <w:rsid w:val="000C02D9"/>
    <w:rsid w:val="000C0772"/>
    <w:rsid w:val="000C1D16"/>
    <w:rsid w:val="000C328C"/>
    <w:rsid w:val="000C3615"/>
    <w:rsid w:val="000C4B8E"/>
    <w:rsid w:val="000C52EE"/>
    <w:rsid w:val="000C543C"/>
    <w:rsid w:val="000C636A"/>
    <w:rsid w:val="000C67E8"/>
    <w:rsid w:val="000D6BAC"/>
    <w:rsid w:val="000E1E03"/>
    <w:rsid w:val="000E20DA"/>
    <w:rsid w:val="000E5C9B"/>
    <w:rsid w:val="000E7DBE"/>
    <w:rsid w:val="000F01C9"/>
    <w:rsid w:val="000F1DED"/>
    <w:rsid w:val="000F3536"/>
    <w:rsid w:val="000F40CB"/>
    <w:rsid w:val="000F69DD"/>
    <w:rsid w:val="000F6A4D"/>
    <w:rsid w:val="000F6E11"/>
    <w:rsid w:val="000F74B5"/>
    <w:rsid w:val="001000AF"/>
    <w:rsid w:val="001020D9"/>
    <w:rsid w:val="001036F4"/>
    <w:rsid w:val="00110F79"/>
    <w:rsid w:val="001112F3"/>
    <w:rsid w:val="001135C5"/>
    <w:rsid w:val="00113632"/>
    <w:rsid w:val="001137F7"/>
    <w:rsid w:val="00114C26"/>
    <w:rsid w:val="0011688B"/>
    <w:rsid w:val="001209FD"/>
    <w:rsid w:val="0012175D"/>
    <w:rsid w:val="00121AEB"/>
    <w:rsid w:val="0012332C"/>
    <w:rsid w:val="0012347D"/>
    <w:rsid w:val="00124B81"/>
    <w:rsid w:val="00124FB0"/>
    <w:rsid w:val="001274A6"/>
    <w:rsid w:val="00130A63"/>
    <w:rsid w:val="0013455C"/>
    <w:rsid w:val="00135439"/>
    <w:rsid w:val="00136395"/>
    <w:rsid w:val="00137710"/>
    <w:rsid w:val="001411EA"/>
    <w:rsid w:val="0014240A"/>
    <w:rsid w:val="00142EC1"/>
    <w:rsid w:val="0014310E"/>
    <w:rsid w:val="00147540"/>
    <w:rsid w:val="001523AC"/>
    <w:rsid w:val="00152531"/>
    <w:rsid w:val="00152EE8"/>
    <w:rsid w:val="00153F46"/>
    <w:rsid w:val="00154BD7"/>
    <w:rsid w:val="001550E8"/>
    <w:rsid w:val="00157B03"/>
    <w:rsid w:val="00160918"/>
    <w:rsid w:val="00160A1C"/>
    <w:rsid w:val="00162867"/>
    <w:rsid w:val="00162CDC"/>
    <w:rsid w:val="0016485E"/>
    <w:rsid w:val="00164BD2"/>
    <w:rsid w:val="001657D0"/>
    <w:rsid w:val="00167025"/>
    <w:rsid w:val="00173831"/>
    <w:rsid w:val="00173895"/>
    <w:rsid w:val="00181582"/>
    <w:rsid w:val="00182DC1"/>
    <w:rsid w:val="00184B6D"/>
    <w:rsid w:val="00191320"/>
    <w:rsid w:val="0019298F"/>
    <w:rsid w:val="00193CA5"/>
    <w:rsid w:val="00194B6C"/>
    <w:rsid w:val="001977B8"/>
    <w:rsid w:val="001A031D"/>
    <w:rsid w:val="001A23A2"/>
    <w:rsid w:val="001A3B33"/>
    <w:rsid w:val="001A4BBA"/>
    <w:rsid w:val="001A5655"/>
    <w:rsid w:val="001A749D"/>
    <w:rsid w:val="001B060D"/>
    <w:rsid w:val="001B06BD"/>
    <w:rsid w:val="001B47DA"/>
    <w:rsid w:val="001B6632"/>
    <w:rsid w:val="001B6AF6"/>
    <w:rsid w:val="001B6C7F"/>
    <w:rsid w:val="001C2A94"/>
    <w:rsid w:val="001C393E"/>
    <w:rsid w:val="001C418D"/>
    <w:rsid w:val="001C47CE"/>
    <w:rsid w:val="001C5866"/>
    <w:rsid w:val="001C6AA8"/>
    <w:rsid w:val="001D53ED"/>
    <w:rsid w:val="001D55E1"/>
    <w:rsid w:val="001D5879"/>
    <w:rsid w:val="001E0F41"/>
    <w:rsid w:val="001E1856"/>
    <w:rsid w:val="001E2249"/>
    <w:rsid w:val="001E4307"/>
    <w:rsid w:val="001E44DA"/>
    <w:rsid w:val="001E6ABD"/>
    <w:rsid w:val="001F10F1"/>
    <w:rsid w:val="001F24A0"/>
    <w:rsid w:val="001F2BDF"/>
    <w:rsid w:val="001F3C19"/>
    <w:rsid w:val="001F5C9C"/>
    <w:rsid w:val="001F68EE"/>
    <w:rsid w:val="002009DC"/>
    <w:rsid w:val="00202122"/>
    <w:rsid w:val="00203939"/>
    <w:rsid w:val="00204244"/>
    <w:rsid w:val="00207DCA"/>
    <w:rsid w:val="00210380"/>
    <w:rsid w:val="0021269C"/>
    <w:rsid w:val="0021422E"/>
    <w:rsid w:val="002229D7"/>
    <w:rsid w:val="00222E04"/>
    <w:rsid w:val="0022625B"/>
    <w:rsid w:val="002303AB"/>
    <w:rsid w:val="00233707"/>
    <w:rsid w:val="00235446"/>
    <w:rsid w:val="0024114A"/>
    <w:rsid w:val="00241AAA"/>
    <w:rsid w:val="0025136F"/>
    <w:rsid w:val="00251678"/>
    <w:rsid w:val="0025230C"/>
    <w:rsid w:val="002524A2"/>
    <w:rsid w:val="00254EAA"/>
    <w:rsid w:val="00255628"/>
    <w:rsid w:val="0026675F"/>
    <w:rsid w:val="002703B0"/>
    <w:rsid w:val="00272186"/>
    <w:rsid w:val="00272970"/>
    <w:rsid w:val="0027705D"/>
    <w:rsid w:val="0028171C"/>
    <w:rsid w:val="00282473"/>
    <w:rsid w:val="002864F5"/>
    <w:rsid w:val="002928C5"/>
    <w:rsid w:val="00292CA6"/>
    <w:rsid w:val="00294627"/>
    <w:rsid w:val="002949BA"/>
    <w:rsid w:val="002967B2"/>
    <w:rsid w:val="002A0029"/>
    <w:rsid w:val="002A267F"/>
    <w:rsid w:val="002A34BF"/>
    <w:rsid w:val="002A4869"/>
    <w:rsid w:val="002A501A"/>
    <w:rsid w:val="002A619D"/>
    <w:rsid w:val="002B0F53"/>
    <w:rsid w:val="002B4414"/>
    <w:rsid w:val="002B5131"/>
    <w:rsid w:val="002B6BE1"/>
    <w:rsid w:val="002C0D47"/>
    <w:rsid w:val="002C3640"/>
    <w:rsid w:val="002C631B"/>
    <w:rsid w:val="002C64AB"/>
    <w:rsid w:val="002C64C2"/>
    <w:rsid w:val="002D38B3"/>
    <w:rsid w:val="002D3DBF"/>
    <w:rsid w:val="002D3F31"/>
    <w:rsid w:val="002E2484"/>
    <w:rsid w:val="002E26E7"/>
    <w:rsid w:val="002E4172"/>
    <w:rsid w:val="002E4FC5"/>
    <w:rsid w:val="002F03D1"/>
    <w:rsid w:val="002F0DE1"/>
    <w:rsid w:val="002F251C"/>
    <w:rsid w:val="002F514D"/>
    <w:rsid w:val="002F6BBC"/>
    <w:rsid w:val="002F70F0"/>
    <w:rsid w:val="002F7D97"/>
    <w:rsid w:val="00301B7A"/>
    <w:rsid w:val="00306C8E"/>
    <w:rsid w:val="003152FC"/>
    <w:rsid w:val="003207E7"/>
    <w:rsid w:val="00322B95"/>
    <w:rsid w:val="00323924"/>
    <w:rsid w:val="00324FF0"/>
    <w:rsid w:val="0032554A"/>
    <w:rsid w:val="00325A3D"/>
    <w:rsid w:val="00331435"/>
    <w:rsid w:val="00332829"/>
    <w:rsid w:val="00333573"/>
    <w:rsid w:val="00334DE7"/>
    <w:rsid w:val="00336A6D"/>
    <w:rsid w:val="003419D6"/>
    <w:rsid w:val="0034215D"/>
    <w:rsid w:val="00345C2F"/>
    <w:rsid w:val="00347A11"/>
    <w:rsid w:val="0035019D"/>
    <w:rsid w:val="00350FBC"/>
    <w:rsid w:val="003515A9"/>
    <w:rsid w:val="00353299"/>
    <w:rsid w:val="00354380"/>
    <w:rsid w:val="0035448D"/>
    <w:rsid w:val="0035458D"/>
    <w:rsid w:val="00354701"/>
    <w:rsid w:val="00354AA4"/>
    <w:rsid w:val="00355DB2"/>
    <w:rsid w:val="003569C7"/>
    <w:rsid w:val="003574EF"/>
    <w:rsid w:val="003611A1"/>
    <w:rsid w:val="0036337C"/>
    <w:rsid w:val="00364CE5"/>
    <w:rsid w:val="003652AA"/>
    <w:rsid w:val="00366E46"/>
    <w:rsid w:val="00372409"/>
    <w:rsid w:val="00372531"/>
    <w:rsid w:val="003752F0"/>
    <w:rsid w:val="00375659"/>
    <w:rsid w:val="00381805"/>
    <w:rsid w:val="00382F13"/>
    <w:rsid w:val="00383BEA"/>
    <w:rsid w:val="00385AE6"/>
    <w:rsid w:val="003860D8"/>
    <w:rsid w:val="00387E65"/>
    <w:rsid w:val="00391371"/>
    <w:rsid w:val="0039243B"/>
    <w:rsid w:val="00394958"/>
    <w:rsid w:val="00396CFB"/>
    <w:rsid w:val="00397B02"/>
    <w:rsid w:val="003A44EF"/>
    <w:rsid w:val="003A53C7"/>
    <w:rsid w:val="003A5F58"/>
    <w:rsid w:val="003A60A5"/>
    <w:rsid w:val="003A6447"/>
    <w:rsid w:val="003A68BE"/>
    <w:rsid w:val="003A7207"/>
    <w:rsid w:val="003A7DC9"/>
    <w:rsid w:val="003B0991"/>
    <w:rsid w:val="003B1750"/>
    <w:rsid w:val="003B1CDD"/>
    <w:rsid w:val="003B1FE5"/>
    <w:rsid w:val="003B22A0"/>
    <w:rsid w:val="003B24D7"/>
    <w:rsid w:val="003B411F"/>
    <w:rsid w:val="003B4A8A"/>
    <w:rsid w:val="003B4E07"/>
    <w:rsid w:val="003B5614"/>
    <w:rsid w:val="003B5CD3"/>
    <w:rsid w:val="003B5F9F"/>
    <w:rsid w:val="003B7ED8"/>
    <w:rsid w:val="003C02CC"/>
    <w:rsid w:val="003C031B"/>
    <w:rsid w:val="003C4ED5"/>
    <w:rsid w:val="003C5C06"/>
    <w:rsid w:val="003C61D6"/>
    <w:rsid w:val="003D0B54"/>
    <w:rsid w:val="003D1864"/>
    <w:rsid w:val="003D29C1"/>
    <w:rsid w:val="003D35E3"/>
    <w:rsid w:val="003D40DE"/>
    <w:rsid w:val="003D6D76"/>
    <w:rsid w:val="003F0470"/>
    <w:rsid w:val="003F1511"/>
    <w:rsid w:val="003F18E1"/>
    <w:rsid w:val="003F2169"/>
    <w:rsid w:val="003F241B"/>
    <w:rsid w:val="003F34B8"/>
    <w:rsid w:val="003F661A"/>
    <w:rsid w:val="003F732A"/>
    <w:rsid w:val="004002A1"/>
    <w:rsid w:val="004018B4"/>
    <w:rsid w:val="00402B2F"/>
    <w:rsid w:val="00406CF3"/>
    <w:rsid w:val="0040798B"/>
    <w:rsid w:val="00411FB6"/>
    <w:rsid w:val="0041326F"/>
    <w:rsid w:val="00414E5C"/>
    <w:rsid w:val="004177CC"/>
    <w:rsid w:val="00417F00"/>
    <w:rsid w:val="00420065"/>
    <w:rsid w:val="0042610D"/>
    <w:rsid w:val="00426D8D"/>
    <w:rsid w:val="00430B72"/>
    <w:rsid w:val="00430FBD"/>
    <w:rsid w:val="0043249B"/>
    <w:rsid w:val="00436F56"/>
    <w:rsid w:val="00441BDB"/>
    <w:rsid w:val="00441FC1"/>
    <w:rsid w:val="00442280"/>
    <w:rsid w:val="00442F5F"/>
    <w:rsid w:val="00443981"/>
    <w:rsid w:val="00443C2D"/>
    <w:rsid w:val="004471BD"/>
    <w:rsid w:val="00451769"/>
    <w:rsid w:val="00455936"/>
    <w:rsid w:val="0045654A"/>
    <w:rsid w:val="00460AE6"/>
    <w:rsid w:val="00463422"/>
    <w:rsid w:val="00464666"/>
    <w:rsid w:val="00470943"/>
    <w:rsid w:val="00474687"/>
    <w:rsid w:val="00475791"/>
    <w:rsid w:val="00481A19"/>
    <w:rsid w:val="00482708"/>
    <w:rsid w:val="00483631"/>
    <w:rsid w:val="00484ED8"/>
    <w:rsid w:val="004858FB"/>
    <w:rsid w:val="00490FA2"/>
    <w:rsid w:val="004921BF"/>
    <w:rsid w:val="00493197"/>
    <w:rsid w:val="00495954"/>
    <w:rsid w:val="00495F47"/>
    <w:rsid w:val="00497F9B"/>
    <w:rsid w:val="004A0EFD"/>
    <w:rsid w:val="004A3355"/>
    <w:rsid w:val="004A73BE"/>
    <w:rsid w:val="004B08BA"/>
    <w:rsid w:val="004B2A62"/>
    <w:rsid w:val="004B3425"/>
    <w:rsid w:val="004B7A50"/>
    <w:rsid w:val="004B7EC2"/>
    <w:rsid w:val="004C09A8"/>
    <w:rsid w:val="004C3483"/>
    <w:rsid w:val="004C6E1B"/>
    <w:rsid w:val="004C6FE7"/>
    <w:rsid w:val="004C7E50"/>
    <w:rsid w:val="004D07AA"/>
    <w:rsid w:val="004D163F"/>
    <w:rsid w:val="004D1CEF"/>
    <w:rsid w:val="004D2E0A"/>
    <w:rsid w:val="004D31D8"/>
    <w:rsid w:val="004D3380"/>
    <w:rsid w:val="004D45EE"/>
    <w:rsid w:val="004D49B6"/>
    <w:rsid w:val="004D5236"/>
    <w:rsid w:val="004D5406"/>
    <w:rsid w:val="004D6016"/>
    <w:rsid w:val="004D7A8C"/>
    <w:rsid w:val="004E08EB"/>
    <w:rsid w:val="004E1295"/>
    <w:rsid w:val="004E1298"/>
    <w:rsid w:val="004E1CB6"/>
    <w:rsid w:val="004E3BF6"/>
    <w:rsid w:val="004E3C77"/>
    <w:rsid w:val="004E65C9"/>
    <w:rsid w:val="004F045B"/>
    <w:rsid w:val="004F1CE9"/>
    <w:rsid w:val="004F2FC2"/>
    <w:rsid w:val="004F3BCD"/>
    <w:rsid w:val="004F6FA8"/>
    <w:rsid w:val="004F7918"/>
    <w:rsid w:val="005025FD"/>
    <w:rsid w:val="005030AD"/>
    <w:rsid w:val="0050461D"/>
    <w:rsid w:val="00506F04"/>
    <w:rsid w:val="005079B6"/>
    <w:rsid w:val="00510AB8"/>
    <w:rsid w:val="00510C90"/>
    <w:rsid w:val="00511BD8"/>
    <w:rsid w:val="00512B7D"/>
    <w:rsid w:val="0051458B"/>
    <w:rsid w:val="005149AA"/>
    <w:rsid w:val="00515110"/>
    <w:rsid w:val="005168F5"/>
    <w:rsid w:val="00517999"/>
    <w:rsid w:val="0052491A"/>
    <w:rsid w:val="005257E4"/>
    <w:rsid w:val="005262BA"/>
    <w:rsid w:val="00532E2F"/>
    <w:rsid w:val="005338B3"/>
    <w:rsid w:val="00536768"/>
    <w:rsid w:val="00540AEA"/>
    <w:rsid w:val="00544138"/>
    <w:rsid w:val="00545535"/>
    <w:rsid w:val="00546A06"/>
    <w:rsid w:val="00546E76"/>
    <w:rsid w:val="00547DF9"/>
    <w:rsid w:val="00552282"/>
    <w:rsid w:val="00552819"/>
    <w:rsid w:val="00554366"/>
    <w:rsid w:val="00555E6B"/>
    <w:rsid w:val="005564C8"/>
    <w:rsid w:val="00556D5C"/>
    <w:rsid w:val="00560BEE"/>
    <w:rsid w:val="00562634"/>
    <w:rsid w:val="00564940"/>
    <w:rsid w:val="00564C4E"/>
    <w:rsid w:val="00564E9F"/>
    <w:rsid w:val="005652D5"/>
    <w:rsid w:val="00565ADC"/>
    <w:rsid w:val="005704A4"/>
    <w:rsid w:val="0057178C"/>
    <w:rsid w:val="005737A4"/>
    <w:rsid w:val="00574E97"/>
    <w:rsid w:val="00576200"/>
    <w:rsid w:val="00577C76"/>
    <w:rsid w:val="00577E95"/>
    <w:rsid w:val="00581502"/>
    <w:rsid w:val="00581FA5"/>
    <w:rsid w:val="00582166"/>
    <w:rsid w:val="00582DBE"/>
    <w:rsid w:val="00592A9D"/>
    <w:rsid w:val="005937EC"/>
    <w:rsid w:val="00595DD6"/>
    <w:rsid w:val="005A0771"/>
    <w:rsid w:val="005A2D1D"/>
    <w:rsid w:val="005A41B3"/>
    <w:rsid w:val="005A688E"/>
    <w:rsid w:val="005A7063"/>
    <w:rsid w:val="005B0B80"/>
    <w:rsid w:val="005B1486"/>
    <w:rsid w:val="005B35F3"/>
    <w:rsid w:val="005B3A6F"/>
    <w:rsid w:val="005B4C46"/>
    <w:rsid w:val="005C0B78"/>
    <w:rsid w:val="005C0CA2"/>
    <w:rsid w:val="005C3C60"/>
    <w:rsid w:val="005C3EAC"/>
    <w:rsid w:val="005C4AC8"/>
    <w:rsid w:val="005C7454"/>
    <w:rsid w:val="005C7C62"/>
    <w:rsid w:val="005C7CCB"/>
    <w:rsid w:val="005D18C3"/>
    <w:rsid w:val="005D2346"/>
    <w:rsid w:val="005D698A"/>
    <w:rsid w:val="005D6E8D"/>
    <w:rsid w:val="005E69DF"/>
    <w:rsid w:val="005E6E88"/>
    <w:rsid w:val="005F1E79"/>
    <w:rsid w:val="005F532F"/>
    <w:rsid w:val="005F6584"/>
    <w:rsid w:val="005F739A"/>
    <w:rsid w:val="0060320C"/>
    <w:rsid w:val="006036EB"/>
    <w:rsid w:val="00606D45"/>
    <w:rsid w:val="00606FC0"/>
    <w:rsid w:val="00607C62"/>
    <w:rsid w:val="00614147"/>
    <w:rsid w:val="00616665"/>
    <w:rsid w:val="00626C67"/>
    <w:rsid w:val="00630279"/>
    <w:rsid w:val="00631379"/>
    <w:rsid w:val="006315AD"/>
    <w:rsid w:val="00633A27"/>
    <w:rsid w:val="00633B0B"/>
    <w:rsid w:val="00634F27"/>
    <w:rsid w:val="006351BA"/>
    <w:rsid w:val="006351CE"/>
    <w:rsid w:val="006404CE"/>
    <w:rsid w:val="00640CD7"/>
    <w:rsid w:val="00642576"/>
    <w:rsid w:val="006441F6"/>
    <w:rsid w:val="00644ECE"/>
    <w:rsid w:val="006458AD"/>
    <w:rsid w:val="00646F0A"/>
    <w:rsid w:val="00647C2A"/>
    <w:rsid w:val="006502C7"/>
    <w:rsid w:val="00650426"/>
    <w:rsid w:val="00650D42"/>
    <w:rsid w:val="006517F6"/>
    <w:rsid w:val="00652F22"/>
    <w:rsid w:val="006539A5"/>
    <w:rsid w:val="00654957"/>
    <w:rsid w:val="00655319"/>
    <w:rsid w:val="00656B1F"/>
    <w:rsid w:val="00661A4E"/>
    <w:rsid w:val="00667524"/>
    <w:rsid w:val="006675C4"/>
    <w:rsid w:val="00667733"/>
    <w:rsid w:val="006705B7"/>
    <w:rsid w:val="00671376"/>
    <w:rsid w:val="006714B5"/>
    <w:rsid w:val="0067157E"/>
    <w:rsid w:val="00673846"/>
    <w:rsid w:val="00675CB2"/>
    <w:rsid w:val="00676F48"/>
    <w:rsid w:val="00680805"/>
    <w:rsid w:val="00686142"/>
    <w:rsid w:val="00686DB0"/>
    <w:rsid w:val="00687407"/>
    <w:rsid w:val="006919C8"/>
    <w:rsid w:val="00691A55"/>
    <w:rsid w:val="006958AB"/>
    <w:rsid w:val="00695E41"/>
    <w:rsid w:val="00697384"/>
    <w:rsid w:val="00697F76"/>
    <w:rsid w:val="00697F8B"/>
    <w:rsid w:val="006A0ABF"/>
    <w:rsid w:val="006A1A4B"/>
    <w:rsid w:val="006A4A27"/>
    <w:rsid w:val="006B7195"/>
    <w:rsid w:val="006C102F"/>
    <w:rsid w:val="006C1322"/>
    <w:rsid w:val="006C3890"/>
    <w:rsid w:val="006C3E5C"/>
    <w:rsid w:val="006C4C7D"/>
    <w:rsid w:val="006C54ED"/>
    <w:rsid w:val="006C5CFB"/>
    <w:rsid w:val="006D3759"/>
    <w:rsid w:val="006D4014"/>
    <w:rsid w:val="006D520D"/>
    <w:rsid w:val="006D57D7"/>
    <w:rsid w:val="006E0A5E"/>
    <w:rsid w:val="006E20F5"/>
    <w:rsid w:val="006E394A"/>
    <w:rsid w:val="006E40EE"/>
    <w:rsid w:val="006E4B17"/>
    <w:rsid w:val="006E4F2C"/>
    <w:rsid w:val="006E5170"/>
    <w:rsid w:val="006E5556"/>
    <w:rsid w:val="006F19E1"/>
    <w:rsid w:val="006F24D8"/>
    <w:rsid w:val="006F2BA1"/>
    <w:rsid w:val="006F3CCA"/>
    <w:rsid w:val="006F78F7"/>
    <w:rsid w:val="006F7FEA"/>
    <w:rsid w:val="00700436"/>
    <w:rsid w:val="00702C88"/>
    <w:rsid w:val="00704BC1"/>
    <w:rsid w:val="0070510C"/>
    <w:rsid w:val="00706DEC"/>
    <w:rsid w:val="00710268"/>
    <w:rsid w:val="00710BAD"/>
    <w:rsid w:val="00711F2C"/>
    <w:rsid w:val="00712EC5"/>
    <w:rsid w:val="00714540"/>
    <w:rsid w:val="00715B68"/>
    <w:rsid w:val="00721799"/>
    <w:rsid w:val="00726309"/>
    <w:rsid w:val="0073010E"/>
    <w:rsid w:val="00730C61"/>
    <w:rsid w:val="007345DC"/>
    <w:rsid w:val="0073475F"/>
    <w:rsid w:val="00737F50"/>
    <w:rsid w:val="00740F1F"/>
    <w:rsid w:val="0074185C"/>
    <w:rsid w:val="00743148"/>
    <w:rsid w:val="00747906"/>
    <w:rsid w:val="007502A6"/>
    <w:rsid w:val="00752820"/>
    <w:rsid w:val="0075335A"/>
    <w:rsid w:val="00753B88"/>
    <w:rsid w:val="007577CA"/>
    <w:rsid w:val="007629D8"/>
    <w:rsid w:val="00763132"/>
    <w:rsid w:val="00765A8C"/>
    <w:rsid w:val="00765ED3"/>
    <w:rsid w:val="00765FB5"/>
    <w:rsid w:val="00767C40"/>
    <w:rsid w:val="0077458A"/>
    <w:rsid w:val="00774880"/>
    <w:rsid w:val="007763DA"/>
    <w:rsid w:val="00777EEE"/>
    <w:rsid w:val="00783D77"/>
    <w:rsid w:val="007851AC"/>
    <w:rsid w:val="0078591A"/>
    <w:rsid w:val="0079062D"/>
    <w:rsid w:val="00794AAE"/>
    <w:rsid w:val="0079570E"/>
    <w:rsid w:val="00796251"/>
    <w:rsid w:val="007968A1"/>
    <w:rsid w:val="007A0A1F"/>
    <w:rsid w:val="007B2DE6"/>
    <w:rsid w:val="007B6402"/>
    <w:rsid w:val="007B7782"/>
    <w:rsid w:val="007C164B"/>
    <w:rsid w:val="007C17BC"/>
    <w:rsid w:val="007C18FC"/>
    <w:rsid w:val="007C5B65"/>
    <w:rsid w:val="007D1F2E"/>
    <w:rsid w:val="007D6C2C"/>
    <w:rsid w:val="007D6C5C"/>
    <w:rsid w:val="007E4FCD"/>
    <w:rsid w:val="007E5259"/>
    <w:rsid w:val="007E57B5"/>
    <w:rsid w:val="007E6503"/>
    <w:rsid w:val="007E6527"/>
    <w:rsid w:val="007E7651"/>
    <w:rsid w:val="007E7DAB"/>
    <w:rsid w:val="007F103E"/>
    <w:rsid w:val="007F1F20"/>
    <w:rsid w:val="007F2D1F"/>
    <w:rsid w:val="007F356B"/>
    <w:rsid w:val="007F4DF1"/>
    <w:rsid w:val="007F5B49"/>
    <w:rsid w:val="007F5DFD"/>
    <w:rsid w:val="007F6754"/>
    <w:rsid w:val="008010B7"/>
    <w:rsid w:val="0080317B"/>
    <w:rsid w:val="00803C74"/>
    <w:rsid w:val="00804466"/>
    <w:rsid w:val="00807FD2"/>
    <w:rsid w:val="008113BD"/>
    <w:rsid w:val="008123A1"/>
    <w:rsid w:val="00812447"/>
    <w:rsid w:val="008168B1"/>
    <w:rsid w:val="008214B0"/>
    <w:rsid w:val="00827E95"/>
    <w:rsid w:val="00832CCC"/>
    <w:rsid w:val="00836773"/>
    <w:rsid w:val="008373FF"/>
    <w:rsid w:val="00845162"/>
    <w:rsid w:val="00846547"/>
    <w:rsid w:val="00846EA1"/>
    <w:rsid w:val="00847F9A"/>
    <w:rsid w:val="00853F5E"/>
    <w:rsid w:val="00855FE7"/>
    <w:rsid w:val="00860056"/>
    <w:rsid w:val="00865D0E"/>
    <w:rsid w:val="00870426"/>
    <w:rsid w:val="0087213B"/>
    <w:rsid w:val="0087286D"/>
    <w:rsid w:val="00872B82"/>
    <w:rsid w:val="008768D7"/>
    <w:rsid w:val="00876C69"/>
    <w:rsid w:val="00880FEB"/>
    <w:rsid w:val="00881404"/>
    <w:rsid w:val="008822C9"/>
    <w:rsid w:val="008838EF"/>
    <w:rsid w:val="00884831"/>
    <w:rsid w:val="008857F7"/>
    <w:rsid w:val="00885D88"/>
    <w:rsid w:val="00893530"/>
    <w:rsid w:val="00894197"/>
    <w:rsid w:val="008943E1"/>
    <w:rsid w:val="00896479"/>
    <w:rsid w:val="008A03B8"/>
    <w:rsid w:val="008A4B91"/>
    <w:rsid w:val="008A555C"/>
    <w:rsid w:val="008B02B7"/>
    <w:rsid w:val="008B20AB"/>
    <w:rsid w:val="008B20EF"/>
    <w:rsid w:val="008B36DB"/>
    <w:rsid w:val="008B3EB9"/>
    <w:rsid w:val="008B5205"/>
    <w:rsid w:val="008B766A"/>
    <w:rsid w:val="008B7BD3"/>
    <w:rsid w:val="008C1F02"/>
    <w:rsid w:val="008C539B"/>
    <w:rsid w:val="008D2971"/>
    <w:rsid w:val="008D4E95"/>
    <w:rsid w:val="008D6695"/>
    <w:rsid w:val="008D7613"/>
    <w:rsid w:val="008E1324"/>
    <w:rsid w:val="008E24AB"/>
    <w:rsid w:val="008E3487"/>
    <w:rsid w:val="008E3A40"/>
    <w:rsid w:val="008E3F2F"/>
    <w:rsid w:val="008E4C0B"/>
    <w:rsid w:val="008F771D"/>
    <w:rsid w:val="008F7721"/>
    <w:rsid w:val="00901685"/>
    <w:rsid w:val="009018E9"/>
    <w:rsid w:val="009049C5"/>
    <w:rsid w:val="00906C32"/>
    <w:rsid w:val="00907642"/>
    <w:rsid w:val="00912503"/>
    <w:rsid w:val="009151D9"/>
    <w:rsid w:val="00915290"/>
    <w:rsid w:val="0091551F"/>
    <w:rsid w:val="009155C8"/>
    <w:rsid w:val="00917A8E"/>
    <w:rsid w:val="00917D75"/>
    <w:rsid w:val="009208B4"/>
    <w:rsid w:val="00923411"/>
    <w:rsid w:val="00930C1F"/>
    <w:rsid w:val="00931821"/>
    <w:rsid w:val="00940123"/>
    <w:rsid w:val="00943AB5"/>
    <w:rsid w:val="00950290"/>
    <w:rsid w:val="00952F95"/>
    <w:rsid w:val="00954677"/>
    <w:rsid w:val="00954D19"/>
    <w:rsid w:val="0095601C"/>
    <w:rsid w:val="0095736D"/>
    <w:rsid w:val="00957E09"/>
    <w:rsid w:val="00957E7A"/>
    <w:rsid w:val="00960793"/>
    <w:rsid w:val="009611B7"/>
    <w:rsid w:val="00963B4E"/>
    <w:rsid w:val="00966F58"/>
    <w:rsid w:val="0096722C"/>
    <w:rsid w:val="00970DBC"/>
    <w:rsid w:val="009725AF"/>
    <w:rsid w:val="00972BCB"/>
    <w:rsid w:val="00974258"/>
    <w:rsid w:val="00976BB2"/>
    <w:rsid w:val="00976D66"/>
    <w:rsid w:val="00977F8A"/>
    <w:rsid w:val="00981332"/>
    <w:rsid w:val="0098265C"/>
    <w:rsid w:val="00982B50"/>
    <w:rsid w:val="00983DB1"/>
    <w:rsid w:val="009858F8"/>
    <w:rsid w:val="00985ECB"/>
    <w:rsid w:val="0098709D"/>
    <w:rsid w:val="00987D6F"/>
    <w:rsid w:val="0099253A"/>
    <w:rsid w:val="0099334E"/>
    <w:rsid w:val="009945EA"/>
    <w:rsid w:val="00994DE1"/>
    <w:rsid w:val="009967C6"/>
    <w:rsid w:val="009A5DBA"/>
    <w:rsid w:val="009A60FC"/>
    <w:rsid w:val="009B28D4"/>
    <w:rsid w:val="009B316C"/>
    <w:rsid w:val="009C03B5"/>
    <w:rsid w:val="009C1913"/>
    <w:rsid w:val="009C3067"/>
    <w:rsid w:val="009C69FC"/>
    <w:rsid w:val="009D1AF0"/>
    <w:rsid w:val="009D415B"/>
    <w:rsid w:val="009D574B"/>
    <w:rsid w:val="009D685F"/>
    <w:rsid w:val="009D6D5A"/>
    <w:rsid w:val="009E0914"/>
    <w:rsid w:val="009E2ADA"/>
    <w:rsid w:val="009E3366"/>
    <w:rsid w:val="009E56A5"/>
    <w:rsid w:val="009E5CD0"/>
    <w:rsid w:val="009E6FF0"/>
    <w:rsid w:val="009F0B5D"/>
    <w:rsid w:val="009F49DD"/>
    <w:rsid w:val="009F4D1F"/>
    <w:rsid w:val="009F5858"/>
    <w:rsid w:val="009F6475"/>
    <w:rsid w:val="009F6643"/>
    <w:rsid w:val="00A02A13"/>
    <w:rsid w:val="00A066F8"/>
    <w:rsid w:val="00A1219C"/>
    <w:rsid w:val="00A179CD"/>
    <w:rsid w:val="00A17E4E"/>
    <w:rsid w:val="00A214E7"/>
    <w:rsid w:val="00A218A5"/>
    <w:rsid w:val="00A21F52"/>
    <w:rsid w:val="00A2648E"/>
    <w:rsid w:val="00A26C52"/>
    <w:rsid w:val="00A26D99"/>
    <w:rsid w:val="00A32D09"/>
    <w:rsid w:val="00A3379A"/>
    <w:rsid w:val="00A33E09"/>
    <w:rsid w:val="00A34ADC"/>
    <w:rsid w:val="00A3785F"/>
    <w:rsid w:val="00A37B67"/>
    <w:rsid w:val="00A419C1"/>
    <w:rsid w:val="00A44F83"/>
    <w:rsid w:val="00A51F2B"/>
    <w:rsid w:val="00A526A6"/>
    <w:rsid w:val="00A567DA"/>
    <w:rsid w:val="00A61CFC"/>
    <w:rsid w:val="00A62122"/>
    <w:rsid w:val="00A62787"/>
    <w:rsid w:val="00A62B96"/>
    <w:rsid w:val="00A636B5"/>
    <w:rsid w:val="00A637FB"/>
    <w:rsid w:val="00A63D68"/>
    <w:rsid w:val="00A64279"/>
    <w:rsid w:val="00A65296"/>
    <w:rsid w:val="00A65C76"/>
    <w:rsid w:val="00A67BC4"/>
    <w:rsid w:val="00A70936"/>
    <w:rsid w:val="00A746D9"/>
    <w:rsid w:val="00A8793F"/>
    <w:rsid w:val="00A902F4"/>
    <w:rsid w:val="00A9032F"/>
    <w:rsid w:val="00A95535"/>
    <w:rsid w:val="00A97B51"/>
    <w:rsid w:val="00AA0243"/>
    <w:rsid w:val="00AA1599"/>
    <w:rsid w:val="00AA1EDA"/>
    <w:rsid w:val="00AA576D"/>
    <w:rsid w:val="00AA6FCB"/>
    <w:rsid w:val="00AA7385"/>
    <w:rsid w:val="00AB1014"/>
    <w:rsid w:val="00AB1870"/>
    <w:rsid w:val="00AB1F8F"/>
    <w:rsid w:val="00AB223E"/>
    <w:rsid w:val="00AB44E2"/>
    <w:rsid w:val="00AB5E6A"/>
    <w:rsid w:val="00AB6884"/>
    <w:rsid w:val="00AC0E5F"/>
    <w:rsid w:val="00AC2C2B"/>
    <w:rsid w:val="00AC3819"/>
    <w:rsid w:val="00AC3D70"/>
    <w:rsid w:val="00AC4D8E"/>
    <w:rsid w:val="00AC7522"/>
    <w:rsid w:val="00AC7E41"/>
    <w:rsid w:val="00AD226C"/>
    <w:rsid w:val="00AD2DE5"/>
    <w:rsid w:val="00AD3422"/>
    <w:rsid w:val="00AE2926"/>
    <w:rsid w:val="00AE60AA"/>
    <w:rsid w:val="00AF1FF5"/>
    <w:rsid w:val="00AF44BE"/>
    <w:rsid w:val="00AF47D7"/>
    <w:rsid w:val="00AF54EC"/>
    <w:rsid w:val="00AF6AF9"/>
    <w:rsid w:val="00B023B3"/>
    <w:rsid w:val="00B040AB"/>
    <w:rsid w:val="00B04E59"/>
    <w:rsid w:val="00B1424A"/>
    <w:rsid w:val="00B16914"/>
    <w:rsid w:val="00B16F7D"/>
    <w:rsid w:val="00B16FB2"/>
    <w:rsid w:val="00B227D2"/>
    <w:rsid w:val="00B22A66"/>
    <w:rsid w:val="00B240C6"/>
    <w:rsid w:val="00B34F55"/>
    <w:rsid w:val="00B37FE6"/>
    <w:rsid w:val="00B40D9D"/>
    <w:rsid w:val="00B414D0"/>
    <w:rsid w:val="00B416EF"/>
    <w:rsid w:val="00B42AF6"/>
    <w:rsid w:val="00B4389A"/>
    <w:rsid w:val="00B47276"/>
    <w:rsid w:val="00B507B9"/>
    <w:rsid w:val="00B51C1A"/>
    <w:rsid w:val="00B51EF8"/>
    <w:rsid w:val="00B5298A"/>
    <w:rsid w:val="00B53C09"/>
    <w:rsid w:val="00B54153"/>
    <w:rsid w:val="00B54450"/>
    <w:rsid w:val="00B57E81"/>
    <w:rsid w:val="00B66E22"/>
    <w:rsid w:val="00B66F8D"/>
    <w:rsid w:val="00B70282"/>
    <w:rsid w:val="00B73045"/>
    <w:rsid w:val="00B738B2"/>
    <w:rsid w:val="00B73C75"/>
    <w:rsid w:val="00B74E8B"/>
    <w:rsid w:val="00B77C3F"/>
    <w:rsid w:val="00B819B1"/>
    <w:rsid w:val="00B84A3C"/>
    <w:rsid w:val="00B85726"/>
    <w:rsid w:val="00B87E12"/>
    <w:rsid w:val="00B933E8"/>
    <w:rsid w:val="00B933F4"/>
    <w:rsid w:val="00B939E3"/>
    <w:rsid w:val="00B941BF"/>
    <w:rsid w:val="00B94FCF"/>
    <w:rsid w:val="00B97631"/>
    <w:rsid w:val="00BA09D6"/>
    <w:rsid w:val="00BA12DF"/>
    <w:rsid w:val="00BA238A"/>
    <w:rsid w:val="00BA2B6B"/>
    <w:rsid w:val="00BA3CE2"/>
    <w:rsid w:val="00BA3E05"/>
    <w:rsid w:val="00BA4DBD"/>
    <w:rsid w:val="00BA71DF"/>
    <w:rsid w:val="00BA71EC"/>
    <w:rsid w:val="00BA7A23"/>
    <w:rsid w:val="00BB0804"/>
    <w:rsid w:val="00BB340F"/>
    <w:rsid w:val="00BB3B60"/>
    <w:rsid w:val="00BB4AA2"/>
    <w:rsid w:val="00BB5402"/>
    <w:rsid w:val="00BB5DF8"/>
    <w:rsid w:val="00BB6AA0"/>
    <w:rsid w:val="00BC47A9"/>
    <w:rsid w:val="00BC68EC"/>
    <w:rsid w:val="00BC798B"/>
    <w:rsid w:val="00BD0F5C"/>
    <w:rsid w:val="00BD22CB"/>
    <w:rsid w:val="00BD2758"/>
    <w:rsid w:val="00BD3DFA"/>
    <w:rsid w:val="00BD4871"/>
    <w:rsid w:val="00BE035B"/>
    <w:rsid w:val="00BE2A87"/>
    <w:rsid w:val="00BE2AE0"/>
    <w:rsid w:val="00BE2AFB"/>
    <w:rsid w:val="00BE590B"/>
    <w:rsid w:val="00BF7953"/>
    <w:rsid w:val="00C00622"/>
    <w:rsid w:val="00C00DDF"/>
    <w:rsid w:val="00C0194F"/>
    <w:rsid w:val="00C034AD"/>
    <w:rsid w:val="00C0778D"/>
    <w:rsid w:val="00C100AF"/>
    <w:rsid w:val="00C12B77"/>
    <w:rsid w:val="00C1359C"/>
    <w:rsid w:val="00C1420D"/>
    <w:rsid w:val="00C1655A"/>
    <w:rsid w:val="00C2038D"/>
    <w:rsid w:val="00C218B5"/>
    <w:rsid w:val="00C22C85"/>
    <w:rsid w:val="00C23938"/>
    <w:rsid w:val="00C24630"/>
    <w:rsid w:val="00C24764"/>
    <w:rsid w:val="00C27B69"/>
    <w:rsid w:val="00C30C19"/>
    <w:rsid w:val="00C31E35"/>
    <w:rsid w:val="00C33008"/>
    <w:rsid w:val="00C342E6"/>
    <w:rsid w:val="00C36596"/>
    <w:rsid w:val="00C44852"/>
    <w:rsid w:val="00C44F51"/>
    <w:rsid w:val="00C45A7E"/>
    <w:rsid w:val="00C460B6"/>
    <w:rsid w:val="00C4636D"/>
    <w:rsid w:val="00C46D43"/>
    <w:rsid w:val="00C46E25"/>
    <w:rsid w:val="00C5459E"/>
    <w:rsid w:val="00C54667"/>
    <w:rsid w:val="00C54C9C"/>
    <w:rsid w:val="00C57AF3"/>
    <w:rsid w:val="00C61D48"/>
    <w:rsid w:val="00C64419"/>
    <w:rsid w:val="00C645F8"/>
    <w:rsid w:val="00C651B8"/>
    <w:rsid w:val="00C66675"/>
    <w:rsid w:val="00C72EC0"/>
    <w:rsid w:val="00C7601E"/>
    <w:rsid w:val="00C76810"/>
    <w:rsid w:val="00C83250"/>
    <w:rsid w:val="00C83854"/>
    <w:rsid w:val="00C859B2"/>
    <w:rsid w:val="00C868FA"/>
    <w:rsid w:val="00C87D2B"/>
    <w:rsid w:val="00C87F91"/>
    <w:rsid w:val="00C92C2B"/>
    <w:rsid w:val="00C93934"/>
    <w:rsid w:val="00C9427D"/>
    <w:rsid w:val="00C94A1D"/>
    <w:rsid w:val="00C94A20"/>
    <w:rsid w:val="00C94B95"/>
    <w:rsid w:val="00C95DE4"/>
    <w:rsid w:val="00C966C2"/>
    <w:rsid w:val="00C97F91"/>
    <w:rsid w:val="00C97F94"/>
    <w:rsid w:val="00CA055C"/>
    <w:rsid w:val="00CB046D"/>
    <w:rsid w:val="00CB1770"/>
    <w:rsid w:val="00CB2715"/>
    <w:rsid w:val="00CB5712"/>
    <w:rsid w:val="00CC1578"/>
    <w:rsid w:val="00CC1A47"/>
    <w:rsid w:val="00CC2904"/>
    <w:rsid w:val="00CC2CF3"/>
    <w:rsid w:val="00CC2F58"/>
    <w:rsid w:val="00CC5273"/>
    <w:rsid w:val="00CC6A66"/>
    <w:rsid w:val="00CD0327"/>
    <w:rsid w:val="00CD678E"/>
    <w:rsid w:val="00CE2449"/>
    <w:rsid w:val="00CE2A69"/>
    <w:rsid w:val="00CE6716"/>
    <w:rsid w:val="00CF15B8"/>
    <w:rsid w:val="00CF4459"/>
    <w:rsid w:val="00CF5306"/>
    <w:rsid w:val="00D005E5"/>
    <w:rsid w:val="00D02653"/>
    <w:rsid w:val="00D064F3"/>
    <w:rsid w:val="00D06923"/>
    <w:rsid w:val="00D11C9E"/>
    <w:rsid w:val="00D11DBA"/>
    <w:rsid w:val="00D13163"/>
    <w:rsid w:val="00D13A88"/>
    <w:rsid w:val="00D14951"/>
    <w:rsid w:val="00D15C96"/>
    <w:rsid w:val="00D16F6D"/>
    <w:rsid w:val="00D210B3"/>
    <w:rsid w:val="00D22857"/>
    <w:rsid w:val="00D26CCD"/>
    <w:rsid w:val="00D27688"/>
    <w:rsid w:val="00D31EFB"/>
    <w:rsid w:val="00D354E3"/>
    <w:rsid w:val="00D3567D"/>
    <w:rsid w:val="00D37AE6"/>
    <w:rsid w:val="00D44B74"/>
    <w:rsid w:val="00D44FF7"/>
    <w:rsid w:val="00D4791B"/>
    <w:rsid w:val="00D47D6D"/>
    <w:rsid w:val="00D5136A"/>
    <w:rsid w:val="00D52A2E"/>
    <w:rsid w:val="00D55F90"/>
    <w:rsid w:val="00D6040B"/>
    <w:rsid w:val="00D63A50"/>
    <w:rsid w:val="00D6468C"/>
    <w:rsid w:val="00D678DC"/>
    <w:rsid w:val="00D67D3E"/>
    <w:rsid w:val="00D71996"/>
    <w:rsid w:val="00D719DA"/>
    <w:rsid w:val="00D762CD"/>
    <w:rsid w:val="00D77304"/>
    <w:rsid w:val="00D80946"/>
    <w:rsid w:val="00D834C1"/>
    <w:rsid w:val="00D840CC"/>
    <w:rsid w:val="00D84EC3"/>
    <w:rsid w:val="00D8745A"/>
    <w:rsid w:val="00D90011"/>
    <w:rsid w:val="00D9711C"/>
    <w:rsid w:val="00DA1174"/>
    <w:rsid w:val="00DA3A4D"/>
    <w:rsid w:val="00DA3FAA"/>
    <w:rsid w:val="00DA4143"/>
    <w:rsid w:val="00DA745E"/>
    <w:rsid w:val="00DA7F2B"/>
    <w:rsid w:val="00DB0B19"/>
    <w:rsid w:val="00DB0C1B"/>
    <w:rsid w:val="00DB1AEC"/>
    <w:rsid w:val="00DB3791"/>
    <w:rsid w:val="00DB3FC3"/>
    <w:rsid w:val="00DB6DAE"/>
    <w:rsid w:val="00DB7630"/>
    <w:rsid w:val="00DC0D97"/>
    <w:rsid w:val="00DC16F6"/>
    <w:rsid w:val="00DC29C2"/>
    <w:rsid w:val="00DC3CA8"/>
    <w:rsid w:val="00DC3D91"/>
    <w:rsid w:val="00DC505A"/>
    <w:rsid w:val="00DC51A0"/>
    <w:rsid w:val="00DC547F"/>
    <w:rsid w:val="00DC5CDC"/>
    <w:rsid w:val="00DC6EAA"/>
    <w:rsid w:val="00DC6F25"/>
    <w:rsid w:val="00DC7E1F"/>
    <w:rsid w:val="00DD0562"/>
    <w:rsid w:val="00DD1BC2"/>
    <w:rsid w:val="00DD4704"/>
    <w:rsid w:val="00DD78A3"/>
    <w:rsid w:val="00DE0458"/>
    <w:rsid w:val="00DE264F"/>
    <w:rsid w:val="00DE7887"/>
    <w:rsid w:val="00DE79F0"/>
    <w:rsid w:val="00DF03D3"/>
    <w:rsid w:val="00DF10DC"/>
    <w:rsid w:val="00DF13E9"/>
    <w:rsid w:val="00DF1B63"/>
    <w:rsid w:val="00DF2483"/>
    <w:rsid w:val="00DF2D62"/>
    <w:rsid w:val="00E01053"/>
    <w:rsid w:val="00E0203F"/>
    <w:rsid w:val="00E04807"/>
    <w:rsid w:val="00E05F85"/>
    <w:rsid w:val="00E06042"/>
    <w:rsid w:val="00E14075"/>
    <w:rsid w:val="00E17A85"/>
    <w:rsid w:val="00E204BC"/>
    <w:rsid w:val="00E20B95"/>
    <w:rsid w:val="00E21C62"/>
    <w:rsid w:val="00E2389C"/>
    <w:rsid w:val="00E2399A"/>
    <w:rsid w:val="00E23ACE"/>
    <w:rsid w:val="00E26A44"/>
    <w:rsid w:val="00E30F25"/>
    <w:rsid w:val="00E33585"/>
    <w:rsid w:val="00E33C96"/>
    <w:rsid w:val="00E34767"/>
    <w:rsid w:val="00E37D66"/>
    <w:rsid w:val="00E419C6"/>
    <w:rsid w:val="00E41A53"/>
    <w:rsid w:val="00E453F6"/>
    <w:rsid w:val="00E4554B"/>
    <w:rsid w:val="00E469B8"/>
    <w:rsid w:val="00E50347"/>
    <w:rsid w:val="00E521F2"/>
    <w:rsid w:val="00E52584"/>
    <w:rsid w:val="00E557BD"/>
    <w:rsid w:val="00E55B8A"/>
    <w:rsid w:val="00E5798D"/>
    <w:rsid w:val="00E62663"/>
    <w:rsid w:val="00E63D02"/>
    <w:rsid w:val="00E707AF"/>
    <w:rsid w:val="00E7133D"/>
    <w:rsid w:val="00E72973"/>
    <w:rsid w:val="00E73B50"/>
    <w:rsid w:val="00E73F72"/>
    <w:rsid w:val="00E772E4"/>
    <w:rsid w:val="00E800EB"/>
    <w:rsid w:val="00E82E9F"/>
    <w:rsid w:val="00E85F31"/>
    <w:rsid w:val="00E906F7"/>
    <w:rsid w:val="00E908F1"/>
    <w:rsid w:val="00E91FAA"/>
    <w:rsid w:val="00E92E67"/>
    <w:rsid w:val="00E93296"/>
    <w:rsid w:val="00E943B9"/>
    <w:rsid w:val="00E97D36"/>
    <w:rsid w:val="00EA023C"/>
    <w:rsid w:val="00EA09D9"/>
    <w:rsid w:val="00EA0F40"/>
    <w:rsid w:val="00EA1FA3"/>
    <w:rsid w:val="00EA3E74"/>
    <w:rsid w:val="00EA6159"/>
    <w:rsid w:val="00EA6711"/>
    <w:rsid w:val="00EA6802"/>
    <w:rsid w:val="00EB3E21"/>
    <w:rsid w:val="00EB3E5B"/>
    <w:rsid w:val="00EB7052"/>
    <w:rsid w:val="00EC041D"/>
    <w:rsid w:val="00EC5CA3"/>
    <w:rsid w:val="00EC7448"/>
    <w:rsid w:val="00EC7B31"/>
    <w:rsid w:val="00ED126E"/>
    <w:rsid w:val="00ED1BC9"/>
    <w:rsid w:val="00ED29F4"/>
    <w:rsid w:val="00ED7291"/>
    <w:rsid w:val="00EE043F"/>
    <w:rsid w:val="00EE0761"/>
    <w:rsid w:val="00EE1B08"/>
    <w:rsid w:val="00EE3A18"/>
    <w:rsid w:val="00EE3AFE"/>
    <w:rsid w:val="00EE681A"/>
    <w:rsid w:val="00EE6B5D"/>
    <w:rsid w:val="00EE6E5B"/>
    <w:rsid w:val="00EF00A6"/>
    <w:rsid w:val="00EF1A3E"/>
    <w:rsid w:val="00EF1E84"/>
    <w:rsid w:val="00EF33B6"/>
    <w:rsid w:val="00EF3E7E"/>
    <w:rsid w:val="00EF4478"/>
    <w:rsid w:val="00EF4ECA"/>
    <w:rsid w:val="00EF6BC6"/>
    <w:rsid w:val="00F00777"/>
    <w:rsid w:val="00F02B71"/>
    <w:rsid w:val="00F06280"/>
    <w:rsid w:val="00F0708B"/>
    <w:rsid w:val="00F11839"/>
    <w:rsid w:val="00F14139"/>
    <w:rsid w:val="00F14725"/>
    <w:rsid w:val="00F14DDE"/>
    <w:rsid w:val="00F20AFF"/>
    <w:rsid w:val="00F20DC2"/>
    <w:rsid w:val="00F22150"/>
    <w:rsid w:val="00F27EDF"/>
    <w:rsid w:val="00F30404"/>
    <w:rsid w:val="00F316CB"/>
    <w:rsid w:val="00F31B1A"/>
    <w:rsid w:val="00F324AE"/>
    <w:rsid w:val="00F32A7E"/>
    <w:rsid w:val="00F365C8"/>
    <w:rsid w:val="00F36F3B"/>
    <w:rsid w:val="00F44960"/>
    <w:rsid w:val="00F44DFD"/>
    <w:rsid w:val="00F46DE6"/>
    <w:rsid w:val="00F47D7F"/>
    <w:rsid w:val="00F506BD"/>
    <w:rsid w:val="00F51FF1"/>
    <w:rsid w:val="00F536F9"/>
    <w:rsid w:val="00F54470"/>
    <w:rsid w:val="00F55507"/>
    <w:rsid w:val="00F5617A"/>
    <w:rsid w:val="00F57239"/>
    <w:rsid w:val="00F57433"/>
    <w:rsid w:val="00F62C65"/>
    <w:rsid w:val="00F63A4B"/>
    <w:rsid w:val="00F64614"/>
    <w:rsid w:val="00F67369"/>
    <w:rsid w:val="00F719A6"/>
    <w:rsid w:val="00F7367B"/>
    <w:rsid w:val="00F75D65"/>
    <w:rsid w:val="00F823AF"/>
    <w:rsid w:val="00F83EFE"/>
    <w:rsid w:val="00F872AE"/>
    <w:rsid w:val="00F87316"/>
    <w:rsid w:val="00F8778D"/>
    <w:rsid w:val="00F93695"/>
    <w:rsid w:val="00F94FC8"/>
    <w:rsid w:val="00F96C7A"/>
    <w:rsid w:val="00F96E21"/>
    <w:rsid w:val="00FA0DCA"/>
    <w:rsid w:val="00FA1038"/>
    <w:rsid w:val="00FA1B3C"/>
    <w:rsid w:val="00FA4A8F"/>
    <w:rsid w:val="00FA4E0C"/>
    <w:rsid w:val="00FA54FC"/>
    <w:rsid w:val="00FA716B"/>
    <w:rsid w:val="00FB0BD7"/>
    <w:rsid w:val="00FB10FB"/>
    <w:rsid w:val="00FB3945"/>
    <w:rsid w:val="00FC2887"/>
    <w:rsid w:val="00FC4482"/>
    <w:rsid w:val="00FC48FC"/>
    <w:rsid w:val="00FC658E"/>
    <w:rsid w:val="00FC7575"/>
    <w:rsid w:val="00FD09F5"/>
    <w:rsid w:val="00FD0A0C"/>
    <w:rsid w:val="00FD1A28"/>
    <w:rsid w:val="00FD270C"/>
    <w:rsid w:val="00FD354E"/>
    <w:rsid w:val="00FE333B"/>
    <w:rsid w:val="00FE6A59"/>
    <w:rsid w:val="00FF06B7"/>
    <w:rsid w:val="00FF1F78"/>
    <w:rsid w:val="00FF51A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05C31"/>
  <w15:docId w15:val="{CC045A2D-9D96-4CF2-A837-71DB9A85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3C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locked/>
    <w:rsid w:val="00E30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52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4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460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85A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85A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85A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85A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85A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diplomna">
    <w:name w:val="text diplomna"/>
    <w:basedOn w:val="Normal"/>
    <w:uiPriority w:val="99"/>
    <w:rsid w:val="00EB7052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3D1864"/>
    <w:pPr>
      <w:ind w:left="720"/>
    </w:pPr>
  </w:style>
  <w:style w:type="table" w:styleId="TableGrid">
    <w:name w:val="Table Grid"/>
    <w:basedOn w:val="TableNormal"/>
    <w:rsid w:val="003D18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D1864"/>
  </w:style>
  <w:style w:type="paragraph" w:styleId="NormalWeb">
    <w:name w:val="Normal (Web)"/>
    <w:basedOn w:val="Normal"/>
    <w:uiPriority w:val="99"/>
    <w:semiHidden/>
    <w:rsid w:val="003D1864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3D18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1864"/>
    <w:pPr>
      <w:widowControl w:val="0"/>
      <w:shd w:val="clear" w:color="auto" w:fill="FFFFFF"/>
      <w:spacing w:line="425" w:lineRule="exact"/>
      <w:jc w:val="both"/>
    </w:pPr>
    <w:rPr>
      <w:rFonts w:eastAsia="Calibri"/>
      <w:sz w:val="20"/>
      <w:szCs w:val="20"/>
    </w:rPr>
  </w:style>
  <w:style w:type="character" w:styleId="Hyperlink">
    <w:name w:val="Hyperlink"/>
    <w:uiPriority w:val="99"/>
    <w:unhideWhenUsed/>
    <w:rsid w:val="00906C3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7367B"/>
    <w:pPr>
      <w:keepNext/>
      <w:ind w:left="-57"/>
      <w:jc w:val="both"/>
    </w:pPr>
    <w:rPr>
      <w:lang w:val="ru-RU" w:eastAsia="en-US"/>
    </w:rPr>
  </w:style>
  <w:style w:type="character" w:customStyle="1" w:styleId="BodyTextIndent2Char">
    <w:name w:val="Body Text Indent 2 Char"/>
    <w:link w:val="BodyTextIndent2"/>
    <w:rsid w:val="00F7367B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text">
    <w:name w:val="text"/>
    <w:basedOn w:val="Normal"/>
    <w:uiPriority w:val="99"/>
    <w:rsid w:val="0035458D"/>
    <w:pPr>
      <w:spacing w:line="360" w:lineRule="auto"/>
      <w:ind w:firstLine="720"/>
      <w:jc w:val="both"/>
    </w:pPr>
  </w:style>
  <w:style w:type="character" w:styleId="Emphasis">
    <w:name w:val="Emphasis"/>
    <w:uiPriority w:val="20"/>
    <w:qFormat/>
    <w:locked/>
    <w:rsid w:val="00D11C9E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A62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30F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otnoteReference">
    <w:name w:val="footnote reference"/>
    <w:basedOn w:val="DefaultParagraphFont"/>
    <w:semiHidden/>
    <w:rsid w:val="00DF10D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F10DC"/>
    <w:rPr>
      <w:sz w:val="20"/>
      <w:szCs w:val="20"/>
      <w:u w:color="FF00FF"/>
    </w:rPr>
  </w:style>
  <w:style w:type="character" w:customStyle="1" w:styleId="FootnoteTextChar">
    <w:name w:val="Footnote Text Char"/>
    <w:basedOn w:val="DefaultParagraphFont"/>
    <w:link w:val="FootnoteText"/>
    <w:semiHidden/>
    <w:rsid w:val="00DF10DC"/>
    <w:rPr>
      <w:rFonts w:ascii="Times New Roman" w:eastAsia="Times New Roman" w:hAnsi="Times New Roman"/>
      <w:u w:color="FF00FF"/>
      <w:lang w:val="bg-BG" w:eastAsia="bg-BG"/>
    </w:rPr>
  </w:style>
  <w:style w:type="character" w:customStyle="1" w:styleId="a0">
    <w:name w:val="Основной текст + Полужирный"/>
    <w:basedOn w:val="a"/>
    <w:uiPriority w:val="99"/>
    <w:rsid w:val="00DF10D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1">
    <w:name w:val="Основной текст"/>
    <w:basedOn w:val="a"/>
    <w:uiPriority w:val="99"/>
    <w:rsid w:val="00DF10D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2">
    <w:name w:val="Подпись к таблице_"/>
    <w:basedOn w:val="DefaultParagraphFont"/>
    <w:link w:val="a3"/>
    <w:uiPriority w:val="99"/>
    <w:rsid w:val="00DF10D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3">
    <w:name w:val="Подпись к таблице"/>
    <w:basedOn w:val="Normal"/>
    <w:link w:val="a2"/>
    <w:uiPriority w:val="99"/>
    <w:rsid w:val="00DF10DC"/>
    <w:pPr>
      <w:widowControl w:val="0"/>
      <w:shd w:val="clear" w:color="auto" w:fill="FFFFFF"/>
      <w:spacing w:line="240" w:lineRule="atLeast"/>
    </w:pPr>
    <w:rPr>
      <w:rFonts w:eastAsia="Calibri"/>
      <w:sz w:val="23"/>
      <w:szCs w:val="23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0153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0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2F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90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2F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747906"/>
    <w:rPr>
      <w:color w:val="800080" w:themeColor="followedHyperlink"/>
      <w:u w:val="single"/>
    </w:rPr>
  </w:style>
  <w:style w:type="character" w:customStyle="1" w:styleId="2">
    <w:name w:val="Основен текст (2)_"/>
    <w:basedOn w:val="DefaultParagraphFont"/>
    <w:link w:val="20"/>
    <w:rsid w:val="0047579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75791"/>
    <w:pPr>
      <w:widowControl w:val="0"/>
      <w:shd w:val="clear" w:color="auto" w:fill="FFFFFF"/>
      <w:spacing w:after="60" w:line="0" w:lineRule="atLeast"/>
      <w:jc w:val="both"/>
    </w:pPr>
    <w:rPr>
      <w:b/>
      <w:bCs/>
      <w:sz w:val="20"/>
      <w:szCs w:val="20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75"/>
    <w:rPr>
      <w:rFonts w:ascii="Times New Roman" w:eastAsia="Times New Roman" w:hAnsi="Times New Roman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252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 w:eastAsia="bg-BG"/>
    </w:rPr>
  </w:style>
  <w:style w:type="paragraph" w:customStyle="1" w:styleId="header1">
    <w:name w:val="header1"/>
    <w:basedOn w:val="textdiplomna"/>
    <w:qFormat/>
    <w:rsid w:val="00646F0A"/>
    <w:pPr>
      <w:numPr>
        <w:ilvl w:val="1"/>
        <w:numId w:val="1"/>
      </w:numPr>
      <w:ind w:left="0" w:firstLine="284"/>
    </w:pPr>
    <w:rPr>
      <w:b/>
    </w:rPr>
  </w:style>
  <w:style w:type="paragraph" w:customStyle="1" w:styleId="header2">
    <w:name w:val="header2"/>
    <w:basedOn w:val="textdiplomna"/>
    <w:qFormat/>
    <w:rsid w:val="000E5C9B"/>
    <w:pPr>
      <w:ind w:left="567"/>
    </w:pPr>
    <w:rPr>
      <w:b/>
    </w:rPr>
  </w:style>
  <w:style w:type="paragraph" w:customStyle="1" w:styleId="Header10">
    <w:name w:val="Header1"/>
    <w:basedOn w:val="textdiplomna"/>
    <w:qFormat/>
    <w:rsid w:val="00646F0A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4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paragraph" w:customStyle="1" w:styleId="header3">
    <w:name w:val="header3"/>
    <w:basedOn w:val="header2"/>
    <w:qFormat/>
    <w:rsid w:val="00646F0A"/>
  </w:style>
  <w:style w:type="paragraph" w:styleId="TOCHeading">
    <w:name w:val="TOC Heading"/>
    <w:basedOn w:val="Heading1"/>
    <w:next w:val="Normal"/>
    <w:uiPriority w:val="39"/>
    <w:unhideWhenUsed/>
    <w:qFormat/>
    <w:rsid w:val="00C460B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C460B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E33585"/>
    <w:pPr>
      <w:tabs>
        <w:tab w:val="right" w:leader="dot" w:pos="9016"/>
      </w:tabs>
      <w:spacing w:after="100" w:line="36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57AF3"/>
    <w:pPr>
      <w:tabs>
        <w:tab w:val="right" w:leader="dot" w:pos="9016"/>
      </w:tabs>
      <w:spacing w:after="100" w:line="360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460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semiHidden/>
    <w:rsid w:val="00385A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semiHidden/>
    <w:rsid w:val="00385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character" w:customStyle="1" w:styleId="Heading7Char">
    <w:name w:val="Heading 7 Char"/>
    <w:basedOn w:val="DefaultParagraphFont"/>
    <w:link w:val="Heading7"/>
    <w:semiHidden/>
    <w:rsid w:val="00385A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semiHidden/>
    <w:rsid w:val="00385A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g-BG" w:eastAsia="bg-BG"/>
    </w:rPr>
  </w:style>
  <w:style w:type="character" w:customStyle="1" w:styleId="Heading9Char">
    <w:name w:val="Heading 9 Char"/>
    <w:basedOn w:val="DefaultParagraphFont"/>
    <w:link w:val="Heading9"/>
    <w:semiHidden/>
    <w:rsid w:val="00385A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g-BG" w:eastAsia="bg-BG"/>
    </w:rPr>
  </w:style>
  <w:style w:type="paragraph" w:styleId="TOC4">
    <w:name w:val="toc 4"/>
    <w:basedOn w:val="Normal"/>
    <w:next w:val="Normal"/>
    <w:autoRedefine/>
    <w:uiPriority w:val="39"/>
    <w:locked/>
    <w:rsid w:val="00385AE6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bena\Desktop\www.it-lesson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arningeuropa.info/glossa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3476-5978-4C91-A57E-67AF894B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Prosveta AD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</dc:creator>
  <cp:keywords/>
  <dc:description/>
  <cp:lastModifiedBy>Albena</cp:lastModifiedBy>
  <cp:revision>6</cp:revision>
  <cp:lastPrinted>2017-06-29T16:00:00Z</cp:lastPrinted>
  <dcterms:created xsi:type="dcterms:W3CDTF">2017-12-10T19:42:00Z</dcterms:created>
  <dcterms:modified xsi:type="dcterms:W3CDTF">2017-12-10T19:45:00Z</dcterms:modified>
</cp:coreProperties>
</file>