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8ADD" w14:textId="0C62E6A3" w:rsidR="00DC46FA" w:rsidRDefault="00C56FC0">
      <w:pPr>
        <w:rPr>
          <w:rFonts w:eastAsia="Times New Roman"/>
          <w:b/>
          <w:bCs/>
          <w:sz w:val="24"/>
          <w:szCs w:val="24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 xml:space="preserve">Задача за </w:t>
      </w:r>
      <w:r w:rsidR="007E6B24">
        <w:rPr>
          <w:rFonts w:eastAsia="Times New Roman"/>
          <w:b/>
          <w:bCs/>
          <w:sz w:val="24"/>
          <w:szCs w:val="24"/>
        </w:rPr>
        <w:t>домашна работа за след ваканцията:</w:t>
      </w:r>
    </w:p>
    <w:p w14:paraId="59C59287" w14:textId="77777777" w:rsidR="00C56FC0" w:rsidRDefault="00C56FC0">
      <w:pPr>
        <w:rPr>
          <w:rFonts w:eastAsia="Times New Roman"/>
          <w:b/>
          <w:bCs/>
          <w:sz w:val="24"/>
          <w:szCs w:val="24"/>
        </w:rPr>
      </w:pPr>
    </w:p>
    <w:p w14:paraId="637E6FFD" w14:textId="45F7042A" w:rsidR="00E73FB0" w:rsidRDefault="007E6B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Създаване на система за управление на </w:t>
      </w:r>
      <w:r w:rsidRPr="00DC46FA">
        <w:rPr>
          <w:rFonts w:eastAsia="Times New Roman"/>
          <w:b/>
          <w:bCs/>
          <w:sz w:val="24"/>
          <w:szCs w:val="24"/>
        </w:rPr>
        <w:t>база от данни в кафене „Люси”</w:t>
      </w:r>
    </w:p>
    <w:p w14:paraId="049B3267" w14:textId="77777777" w:rsidR="00E73FB0" w:rsidRDefault="00E73FB0">
      <w:pPr>
        <w:spacing w:line="41" w:lineRule="exact"/>
        <w:rPr>
          <w:sz w:val="24"/>
          <w:szCs w:val="24"/>
        </w:rPr>
      </w:pPr>
    </w:p>
    <w:p w14:paraId="50E945B3" w14:textId="77777777" w:rsidR="00E73FB0" w:rsidRDefault="007E6B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Възложител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ЕООД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„Люси”,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София,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Марин Груев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23</w:t>
      </w:r>
    </w:p>
    <w:p w14:paraId="2023CB48" w14:textId="77777777" w:rsidR="00E73FB0" w:rsidRDefault="007E6B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Целева група: </w:t>
      </w:r>
      <w:r w:rsidRPr="00737FFB">
        <w:rPr>
          <w:rFonts w:eastAsia="Times New Roman"/>
          <w:b/>
          <w:bCs/>
          <w:i/>
          <w:iCs/>
          <w:sz w:val="24"/>
          <w:szCs w:val="24"/>
        </w:rPr>
        <w:t>сервитьори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37FFB">
        <w:rPr>
          <w:rFonts w:eastAsia="Times New Roman"/>
          <w:b/>
          <w:bCs/>
          <w:i/>
          <w:iCs/>
          <w:sz w:val="24"/>
          <w:szCs w:val="24"/>
        </w:rPr>
        <w:t>бармани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37FFB">
        <w:rPr>
          <w:rFonts w:eastAsia="Times New Roman"/>
          <w:b/>
          <w:bCs/>
          <w:i/>
          <w:iCs/>
          <w:sz w:val="24"/>
          <w:szCs w:val="24"/>
        </w:rPr>
        <w:t>управител</w:t>
      </w:r>
      <w:r>
        <w:rPr>
          <w:rFonts w:eastAsia="Times New Roman"/>
          <w:sz w:val="24"/>
          <w:szCs w:val="24"/>
        </w:rPr>
        <w:t xml:space="preserve"> на кафене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„Люси”</w:t>
      </w:r>
    </w:p>
    <w:p w14:paraId="183A482C" w14:textId="77777777" w:rsidR="00E73FB0" w:rsidRDefault="007E6B24">
      <w:pPr>
        <w:ind w:righ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Описание на обекта: </w:t>
      </w:r>
      <w:r>
        <w:rPr>
          <w:rFonts w:eastAsia="Times New Roman"/>
          <w:sz w:val="24"/>
          <w:szCs w:val="24"/>
        </w:rPr>
        <w:t>Кафенето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„Люси”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разполага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737FFB">
        <w:rPr>
          <w:rFonts w:eastAsia="Times New Roman"/>
          <w:b/>
          <w:bCs/>
          <w:sz w:val="24"/>
          <w:szCs w:val="24"/>
        </w:rPr>
        <w:t>5 маси</w:t>
      </w:r>
      <w:r>
        <w:rPr>
          <w:rFonts w:eastAsia="Times New Roman"/>
          <w:sz w:val="24"/>
          <w:szCs w:val="24"/>
        </w:rPr>
        <w:t xml:space="preserve"> за клиенти и </w:t>
      </w:r>
      <w:r w:rsidRPr="00737FFB">
        <w:rPr>
          <w:rFonts w:eastAsia="Times New Roman"/>
          <w:b/>
          <w:bCs/>
          <w:sz w:val="24"/>
          <w:szCs w:val="24"/>
        </w:rPr>
        <w:t>един бар</w:t>
      </w:r>
      <w:r>
        <w:rPr>
          <w:rFonts w:eastAsia="Times New Roman"/>
          <w:sz w:val="24"/>
          <w:szCs w:val="24"/>
        </w:rPr>
        <w:t xml:space="preserve"> за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обслужване на поръчките. В една смяна работят </w:t>
      </w:r>
      <w:r w:rsidRPr="00737FFB">
        <w:rPr>
          <w:rFonts w:eastAsia="Times New Roman"/>
          <w:b/>
          <w:bCs/>
          <w:sz w:val="24"/>
          <w:szCs w:val="24"/>
        </w:rPr>
        <w:t>само един барман</w:t>
      </w:r>
      <w:r>
        <w:rPr>
          <w:rFonts w:eastAsia="Times New Roman"/>
          <w:sz w:val="24"/>
          <w:szCs w:val="24"/>
        </w:rPr>
        <w:t xml:space="preserve"> и </w:t>
      </w:r>
      <w:r w:rsidRPr="00737FFB">
        <w:rPr>
          <w:rFonts w:eastAsia="Times New Roman"/>
          <w:b/>
          <w:bCs/>
          <w:sz w:val="24"/>
          <w:szCs w:val="24"/>
        </w:rPr>
        <w:t>една сервитьорка</w:t>
      </w:r>
      <w:r>
        <w:rPr>
          <w:rFonts w:eastAsia="Times New Roman"/>
          <w:sz w:val="24"/>
          <w:szCs w:val="24"/>
        </w:rPr>
        <w:t xml:space="preserve">. Заведението работи на </w:t>
      </w:r>
      <w:r w:rsidRPr="00737FFB">
        <w:rPr>
          <w:rFonts w:eastAsia="Times New Roman"/>
          <w:b/>
          <w:bCs/>
          <w:sz w:val="24"/>
          <w:szCs w:val="24"/>
        </w:rPr>
        <w:t>две смени</w:t>
      </w:r>
      <w:r>
        <w:rPr>
          <w:rFonts w:eastAsia="Times New Roman"/>
          <w:sz w:val="24"/>
          <w:szCs w:val="24"/>
        </w:rPr>
        <w:t xml:space="preserve"> – </w:t>
      </w:r>
      <w:r w:rsidRPr="00737FFB">
        <w:rPr>
          <w:rFonts w:eastAsia="Times New Roman"/>
          <w:b/>
          <w:bCs/>
          <w:sz w:val="24"/>
          <w:szCs w:val="24"/>
        </w:rPr>
        <w:t>сутрин и след обяд</w:t>
      </w:r>
      <w:r>
        <w:rPr>
          <w:rFonts w:eastAsia="Times New Roman"/>
          <w:sz w:val="24"/>
          <w:szCs w:val="24"/>
        </w:rPr>
        <w:t xml:space="preserve">. На разположение има само </w:t>
      </w:r>
      <w:r w:rsidRPr="00737FFB">
        <w:rPr>
          <w:rFonts w:eastAsia="Times New Roman"/>
          <w:b/>
          <w:bCs/>
          <w:sz w:val="24"/>
          <w:szCs w:val="24"/>
        </w:rPr>
        <w:t>един компютър</w:t>
      </w:r>
      <w:r>
        <w:rPr>
          <w:rFonts w:eastAsia="Times New Roman"/>
          <w:sz w:val="24"/>
          <w:szCs w:val="24"/>
        </w:rPr>
        <w:t>, към който е свързан принтер.</w:t>
      </w:r>
    </w:p>
    <w:p w14:paraId="0EEF909C" w14:textId="77777777" w:rsidR="00E73FB0" w:rsidRDefault="007E6B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Асортимент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заведението се предлагат следните напитки: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960"/>
      </w:tblGrid>
      <w:tr w:rsidR="00E73FB0" w14:paraId="68468BC7" w14:textId="77777777">
        <w:trPr>
          <w:trHeight w:val="242"/>
        </w:trPr>
        <w:tc>
          <w:tcPr>
            <w:tcW w:w="2580" w:type="dxa"/>
            <w:vAlign w:val="bottom"/>
          </w:tcPr>
          <w:p w14:paraId="178B753C" w14:textId="77777777" w:rsidR="00E73FB0" w:rsidRDefault="007E6B2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Кафе „Нова Бразилия”</w:t>
            </w:r>
          </w:p>
        </w:tc>
        <w:tc>
          <w:tcPr>
            <w:tcW w:w="960" w:type="dxa"/>
            <w:vAlign w:val="bottom"/>
          </w:tcPr>
          <w:p w14:paraId="5C1D39FD" w14:textId="77777777" w:rsidR="00E73FB0" w:rsidRDefault="007E6B24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0,50 лв</w:t>
            </w:r>
          </w:p>
        </w:tc>
      </w:tr>
      <w:tr w:rsidR="00E73FB0" w14:paraId="39DB2AEE" w14:textId="77777777">
        <w:trPr>
          <w:trHeight w:val="274"/>
        </w:trPr>
        <w:tc>
          <w:tcPr>
            <w:tcW w:w="2580" w:type="dxa"/>
            <w:vAlign w:val="bottom"/>
          </w:tcPr>
          <w:p w14:paraId="756D4E92" w14:textId="77777777" w:rsidR="00E73FB0" w:rsidRDefault="007E6B2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Кафе „Лаваца”</w:t>
            </w:r>
          </w:p>
        </w:tc>
        <w:tc>
          <w:tcPr>
            <w:tcW w:w="960" w:type="dxa"/>
            <w:vAlign w:val="bottom"/>
          </w:tcPr>
          <w:p w14:paraId="7D6C2BD9" w14:textId="77777777" w:rsidR="00E73FB0" w:rsidRDefault="007E6B2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1,00 лв</w:t>
            </w:r>
          </w:p>
        </w:tc>
      </w:tr>
      <w:tr w:rsidR="00E73FB0" w14:paraId="68BA3452" w14:textId="77777777">
        <w:trPr>
          <w:trHeight w:val="278"/>
        </w:trPr>
        <w:tc>
          <w:tcPr>
            <w:tcW w:w="2580" w:type="dxa"/>
            <w:vAlign w:val="bottom"/>
          </w:tcPr>
          <w:p w14:paraId="280AB31F" w14:textId="77777777" w:rsidR="00E73FB0" w:rsidRDefault="007E6B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Безкофеиново кафе</w:t>
            </w:r>
          </w:p>
        </w:tc>
        <w:tc>
          <w:tcPr>
            <w:tcW w:w="960" w:type="dxa"/>
            <w:vAlign w:val="bottom"/>
          </w:tcPr>
          <w:p w14:paraId="3D866AC1" w14:textId="77777777" w:rsidR="00E73FB0" w:rsidRDefault="007E6B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0,70 лв</w:t>
            </w:r>
          </w:p>
        </w:tc>
      </w:tr>
      <w:tr w:rsidR="00E73FB0" w14:paraId="48092E3E" w14:textId="77777777">
        <w:trPr>
          <w:trHeight w:val="274"/>
        </w:trPr>
        <w:tc>
          <w:tcPr>
            <w:tcW w:w="2580" w:type="dxa"/>
            <w:vAlign w:val="bottom"/>
          </w:tcPr>
          <w:p w14:paraId="4A760F32" w14:textId="77777777" w:rsidR="00E73FB0" w:rsidRDefault="007E6B2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 кафе</w:t>
            </w:r>
          </w:p>
        </w:tc>
        <w:tc>
          <w:tcPr>
            <w:tcW w:w="960" w:type="dxa"/>
            <w:vAlign w:val="bottom"/>
          </w:tcPr>
          <w:p w14:paraId="2E31D01A" w14:textId="77777777" w:rsidR="00E73FB0" w:rsidRDefault="007E6B2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0,60 лв</w:t>
            </w:r>
          </w:p>
        </w:tc>
      </w:tr>
      <w:tr w:rsidR="00E73FB0" w14:paraId="1B01A69C" w14:textId="77777777">
        <w:trPr>
          <w:trHeight w:val="278"/>
        </w:trPr>
        <w:tc>
          <w:tcPr>
            <w:tcW w:w="2580" w:type="dxa"/>
            <w:vAlign w:val="bottom"/>
          </w:tcPr>
          <w:p w14:paraId="233FCE3A" w14:textId="77777777" w:rsidR="00E73FB0" w:rsidRDefault="007E6B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Капучино</w:t>
            </w:r>
          </w:p>
        </w:tc>
        <w:tc>
          <w:tcPr>
            <w:tcW w:w="960" w:type="dxa"/>
            <w:vAlign w:val="bottom"/>
          </w:tcPr>
          <w:p w14:paraId="61D74868" w14:textId="77777777" w:rsidR="00E73FB0" w:rsidRDefault="007E6B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0,80 лв</w:t>
            </w:r>
          </w:p>
        </w:tc>
      </w:tr>
      <w:tr w:rsidR="00E73FB0" w14:paraId="1B551243" w14:textId="77777777">
        <w:trPr>
          <w:trHeight w:val="274"/>
        </w:trPr>
        <w:tc>
          <w:tcPr>
            <w:tcW w:w="2580" w:type="dxa"/>
            <w:vAlign w:val="bottom"/>
          </w:tcPr>
          <w:p w14:paraId="29616692" w14:textId="77777777" w:rsidR="00E73FB0" w:rsidRDefault="007E6B2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Мляко с нес</w:t>
            </w:r>
          </w:p>
        </w:tc>
        <w:tc>
          <w:tcPr>
            <w:tcW w:w="960" w:type="dxa"/>
            <w:vAlign w:val="bottom"/>
          </w:tcPr>
          <w:p w14:paraId="18A8B5D9" w14:textId="77777777" w:rsidR="00E73FB0" w:rsidRDefault="007E6B2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0,70 лв</w:t>
            </w:r>
          </w:p>
        </w:tc>
      </w:tr>
      <w:tr w:rsidR="00E73FB0" w14:paraId="3BFD25AA" w14:textId="77777777">
        <w:trPr>
          <w:trHeight w:val="278"/>
        </w:trPr>
        <w:tc>
          <w:tcPr>
            <w:tcW w:w="2580" w:type="dxa"/>
            <w:vAlign w:val="bottom"/>
          </w:tcPr>
          <w:p w14:paraId="29AA524F" w14:textId="77777777" w:rsidR="00E73FB0" w:rsidRDefault="007E6B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билков</w:t>
            </w:r>
          </w:p>
        </w:tc>
        <w:tc>
          <w:tcPr>
            <w:tcW w:w="960" w:type="dxa"/>
            <w:vAlign w:val="bottom"/>
          </w:tcPr>
          <w:p w14:paraId="06245C7F" w14:textId="77777777" w:rsidR="00E73FB0" w:rsidRDefault="007E6B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0,60 лв</w:t>
            </w:r>
          </w:p>
        </w:tc>
      </w:tr>
      <w:tr w:rsidR="00E73FB0" w14:paraId="75B88477" w14:textId="77777777">
        <w:trPr>
          <w:trHeight w:val="274"/>
        </w:trPr>
        <w:tc>
          <w:tcPr>
            <w:tcW w:w="2580" w:type="dxa"/>
            <w:vAlign w:val="bottom"/>
          </w:tcPr>
          <w:p w14:paraId="799AC711" w14:textId="77777777" w:rsidR="00E73FB0" w:rsidRDefault="007E6B2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черен/зелен</w:t>
            </w:r>
          </w:p>
        </w:tc>
        <w:tc>
          <w:tcPr>
            <w:tcW w:w="960" w:type="dxa"/>
            <w:vAlign w:val="bottom"/>
          </w:tcPr>
          <w:p w14:paraId="41D3CEFD" w14:textId="77777777" w:rsidR="00E73FB0" w:rsidRDefault="007E6B2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0,75 лв</w:t>
            </w:r>
          </w:p>
        </w:tc>
      </w:tr>
      <w:tr w:rsidR="00E73FB0" w14:paraId="6B830281" w14:textId="77777777">
        <w:trPr>
          <w:trHeight w:val="278"/>
        </w:trPr>
        <w:tc>
          <w:tcPr>
            <w:tcW w:w="2580" w:type="dxa"/>
            <w:vAlign w:val="bottom"/>
          </w:tcPr>
          <w:p w14:paraId="42BED127" w14:textId="77777777" w:rsidR="00E73FB0" w:rsidRDefault="007E6B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Мляко</w:t>
            </w:r>
          </w:p>
        </w:tc>
        <w:tc>
          <w:tcPr>
            <w:tcW w:w="960" w:type="dxa"/>
            <w:vAlign w:val="bottom"/>
          </w:tcPr>
          <w:p w14:paraId="2D6A8BD4" w14:textId="77777777" w:rsidR="00E73FB0" w:rsidRDefault="007E6B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0,50 лв</w:t>
            </w:r>
          </w:p>
        </w:tc>
      </w:tr>
      <w:tr w:rsidR="00E73FB0" w14:paraId="0AC56EBE" w14:textId="77777777">
        <w:trPr>
          <w:trHeight w:val="274"/>
        </w:trPr>
        <w:tc>
          <w:tcPr>
            <w:tcW w:w="2580" w:type="dxa"/>
            <w:vAlign w:val="bottom"/>
          </w:tcPr>
          <w:p w14:paraId="1C03FB70" w14:textId="77777777" w:rsidR="00E73FB0" w:rsidRDefault="007E6B2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Суха сметана</w:t>
            </w:r>
          </w:p>
        </w:tc>
        <w:tc>
          <w:tcPr>
            <w:tcW w:w="960" w:type="dxa"/>
            <w:vAlign w:val="bottom"/>
          </w:tcPr>
          <w:p w14:paraId="5FD1B2CE" w14:textId="77777777" w:rsidR="00E73FB0" w:rsidRDefault="007E6B2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0,10 лв</w:t>
            </w:r>
          </w:p>
        </w:tc>
      </w:tr>
      <w:tr w:rsidR="00E73FB0" w14:paraId="44B4C1A0" w14:textId="77777777">
        <w:trPr>
          <w:trHeight w:val="278"/>
        </w:trPr>
        <w:tc>
          <w:tcPr>
            <w:tcW w:w="2580" w:type="dxa"/>
            <w:vAlign w:val="bottom"/>
          </w:tcPr>
          <w:p w14:paraId="533623B2" w14:textId="77777777" w:rsidR="00E73FB0" w:rsidRDefault="007E6B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Течна сметана</w:t>
            </w:r>
          </w:p>
        </w:tc>
        <w:tc>
          <w:tcPr>
            <w:tcW w:w="960" w:type="dxa"/>
            <w:vAlign w:val="bottom"/>
          </w:tcPr>
          <w:p w14:paraId="5F04581A" w14:textId="77777777" w:rsidR="00E73FB0" w:rsidRDefault="007E6B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0,15 лв</w:t>
            </w:r>
          </w:p>
        </w:tc>
      </w:tr>
      <w:tr w:rsidR="00E73FB0" w14:paraId="21341403" w14:textId="77777777">
        <w:trPr>
          <w:trHeight w:val="274"/>
        </w:trPr>
        <w:tc>
          <w:tcPr>
            <w:tcW w:w="2580" w:type="dxa"/>
            <w:vAlign w:val="bottom"/>
          </w:tcPr>
          <w:p w14:paraId="6574EB58" w14:textId="77777777" w:rsidR="00E73FB0" w:rsidRDefault="007E6B2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</w:t>
            </w:r>
          </w:p>
        </w:tc>
        <w:tc>
          <w:tcPr>
            <w:tcW w:w="960" w:type="dxa"/>
            <w:vAlign w:val="bottom"/>
          </w:tcPr>
          <w:p w14:paraId="51756F1A" w14:textId="77777777" w:rsidR="00E73FB0" w:rsidRDefault="007E6B2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0,15 лв</w:t>
            </w:r>
          </w:p>
        </w:tc>
      </w:tr>
      <w:tr w:rsidR="00E73FB0" w14:paraId="7480D3B0" w14:textId="77777777">
        <w:trPr>
          <w:trHeight w:val="278"/>
        </w:trPr>
        <w:tc>
          <w:tcPr>
            <w:tcW w:w="2580" w:type="dxa"/>
            <w:vAlign w:val="bottom"/>
          </w:tcPr>
          <w:p w14:paraId="65F06937" w14:textId="77777777" w:rsidR="00E73FB0" w:rsidRDefault="007E6B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Каничка мляко за чай</w:t>
            </w:r>
          </w:p>
        </w:tc>
        <w:tc>
          <w:tcPr>
            <w:tcW w:w="960" w:type="dxa"/>
            <w:vAlign w:val="bottom"/>
          </w:tcPr>
          <w:p w14:paraId="530150AD" w14:textId="77777777" w:rsidR="00E73FB0" w:rsidRDefault="007E6B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0,20 лв</w:t>
            </w:r>
          </w:p>
        </w:tc>
      </w:tr>
      <w:tr w:rsidR="00E73FB0" w14:paraId="739424AA" w14:textId="77777777">
        <w:trPr>
          <w:trHeight w:val="274"/>
        </w:trPr>
        <w:tc>
          <w:tcPr>
            <w:tcW w:w="2580" w:type="dxa"/>
            <w:vAlign w:val="bottom"/>
          </w:tcPr>
          <w:p w14:paraId="0D45F4C9" w14:textId="77777777" w:rsidR="00E73FB0" w:rsidRDefault="007E6B2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Минерална вода</w:t>
            </w:r>
          </w:p>
        </w:tc>
        <w:tc>
          <w:tcPr>
            <w:tcW w:w="960" w:type="dxa"/>
            <w:vAlign w:val="bottom"/>
          </w:tcPr>
          <w:p w14:paraId="4FCC8196" w14:textId="77777777" w:rsidR="00E73FB0" w:rsidRDefault="007E6B2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0,60 лв</w:t>
            </w:r>
          </w:p>
        </w:tc>
      </w:tr>
      <w:tr w:rsidR="00E73FB0" w14:paraId="564D87DD" w14:textId="77777777">
        <w:trPr>
          <w:trHeight w:val="278"/>
        </w:trPr>
        <w:tc>
          <w:tcPr>
            <w:tcW w:w="2580" w:type="dxa"/>
            <w:vAlign w:val="bottom"/>
          </w:tcPr>
          <w:p w14:paraId="154F9169" w14:textId="77777777" w:rsidR="00E73FB0" w:rsidRDefault="007E6B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Безалкохолно</w:t>
            </w:r>
          </w:p>
        </w:tc>
        <w:tc>
          <w:tcPr>
            <w:tcW w:w="960" w:type="dxa"/>
            <w:vAlign w:val="bottom"/>
          </w:tcPr>
          <w:p w14:paraId="288A222B" w14:textId="77777777" w:rsidR="00E73FB0" w:rsidRDefault="007E6B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0,95 лв</w:t>
            </w:r>
          </w:p>
        </w:tc>
      </w:tr>
      <w:tr w:rsidR="00E73FB0" w14:paraId="0077E6F7" w14:textId="77777777">
        <w:trPr>
          <w:trHeight w:val="274"/>
        </w:trPr>
        <w:tc>
          <w:tcPr>
            <w:tcW w:w="2580" w:type="dxa"/>
            <w:vAlign w:val="bottom"/>
          </w:tcPr>
          <w:p w14:paraId="7762049F" w14:textId="77777777" w:rsidR="00E73FB0" w:rsidRDefault="007E6B2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Натурален сок</w:t>
            </w:r>
          </w:p>
        </w:tc>
        <w:tc>
          <w:tcPr>
            <w:tcW w:w="960" w:type="dxa"/>
            <w:vAlign w:val="bottom"/>
          </w:tcPr>
          <w:p w14:paraId="065831B7" w14:textId="77777777" w:rsidR="00E73FB0" w:rsidRDefault="007E6B24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1,10 лв</w:t>
            </w:r>
          </w:p>
        </w:tc>
      </w:tr>
      <w:tr w:rsidR="00E73FB0" w14:paraId="4BBA3FAA" w14:textId="77777777">
        <w:trPr>
          <w:trHeight w:val="312"/>
        </w:trPr>
        <w:tc>
          <w:tcPr>
            <w:tcW w:w="2580" w:type="dxa"/>
            <w:vAlign w:val="bottom"/>
          </w:tcPr>
          <w:p w14:paraId="12E44F06" w14:textId="77777777" w:rsidR="00E73FB0" w:rsidRDefault="007E6B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Фрапе</w:t>
            </w:r>
          </w:p>
        </w:tc>
        <w:tc>
          <w:tcPr>
            <w:tcW w:w="960" w:type="dxa"/>
            <w:vAlign w:val="bottom"/>
          </w:tcPr>
          <w:p w14:paraId="5BB862FC" w14:textId="77777777" w:rsidR="00E73FB0" w:rsidRDefault="007E6B2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1,20 лв</w:t>
            </w:r>
          </w:p>
        </w:tc>
      </w:tr>
    </w:tbl>
    <w:p w14:paraId="4329444F" w14:textId="77777777" w:rsidR="00E73FB0" w:rsidRDefault="007E6B2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Задача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 се създаде система,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която да позволява:</w:t>
      </w:r>
    </w:p>
    <w:p w14:paraId="212E6597" w14:textId="77777777" w:rsidR="00E73FB0" w:rsidRDefault="007E6B24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сервитьорът/барманът да открива отделна сметка на всяка една маса</w:t>
      </w:r>
    </w:p>
    <w:p w14:paraId="0BFC11FF" w14:textId="77777777" w:rsidR="00E73FB0" w:rsidRDefault="007E6B24">
      <w:pPr>
        <w:numPr>
          <w:ilvl w:val="0"/>
          <w:numId w:val="1"/>
        </w:numPr>
        <w:tabs>
          <w:tab w:val="left" w:pos="720"/>
        </w:tabs>
        <w:ind w:left="720" w:right="1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сервитьорът/барманът да записва в сметката направените поръчки от клиентите и при необходимост да ги редактира</w:t>
      </w:r>
    </w:p>
    <w:p w14:paraId="604B29B1" w14:textId="77777777" w:rsidR="00E73FB0" w:rsidRDefault="007E6B24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сервитьорът/барманът да закриват сметката на масата</w:t>
      </w:r>
    </w:p>
    <w:p w14:paraId="3E8B6522" w14:textId="77777777" w:rsidR="00E73FB0" w:rsidRDefault="00E73FB0">
      <w:pPr>
        <w:spacing w:line="2" w:lineRule="exact"/>
        <w:rPr>
          <w:rFonts w:eastAsia="Times New Roman"/>
          <w:sz w:val="24"/>
          <w:szCs w:val="24"/>
        </w:rPr>
      </w:pPr>
    </w:p>
    <w:p w14:paraId="04B3B088" w14:textId="77777777" w:rsidR="00E73FB0" w:rsidRDefault="007E6B24">
      <w:pPr>
        <w:numPr>
          <w:ilvl w:val="0"/>
          <w:numId w:val="1"/>
        </w:numPr>
        <w:tabs>
          <w:tab w:val="left" w:pos="720"/>
        </w:tabs>
        <w:ind w:left="720" w:right="1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сервитьорът/барманът да получават информация за текущата и крайната сметка на дадена маса</w:t>
      </w:r>
    </w:p>
    <w:p w14:paraId="7C880973" w14:textId="77777777" w:rsidR="00E73FB0" w:rsidRDefault="007E6B24">
      <w:pPr>
        <w:numPr>
          <w:ilvl w:val="0"/>
          <w:numId w:val="1"/>
        </w:numPr>
        <w:tabs>
          <w:tab w:val="left" w:pos="720"/>
        </w:tabs>
        <w:ind w:left="720" w:right="14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сервитьорът/барманът да отпечатват крайната сметка с направените поръчки от клиентите на дадена маса</w:t>
      </w:r>
    </w:p>
    <w:p w14:paraId="09DF7BE3" w14:textId="77777777" w:rsidR="00E73FB0" w:rsidRDefault="007E6B24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управителят да прави следните справки:</w:t>
      </w:r>
    </w:p>
    <w:p w14:paraId="5DA077B9" w14:textId="77777777" w:rsidR="00E73FB0" w:rsidRDefault="00E73FB0">
      <w:pPr>
        <w:spacing w:line="1" w:lineRule="exact"/>
        <w:rPr>
          <w:sz w:val="24"/>
          <w:szCs w:val="24"/>
        </w:rPr>
      </w:pPr>
    </w:p>
    <w:p w14:paraId="701DE040" w14:textId="77777777" w:rsidR="00E73FB0" w:rsidRDefault="007E6B24">
      <w:pPr>
        <w:numPr>
          <w:ilvl w:val="0"/>
          <w:numId w:val="2"/>
        </w:numPr>
        <w:tabs>
          <w:tab w:val="left" w:pos="1440"/>
        </w:tabs>
        <w:spacing w:line="239" w:lineRule="auto"/>
        <w:ind w:left="1080" w:right="2204" w:hanging="4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оборота през деня, която да може да се отпечатва;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за оборотите на всяка една маса;</w:t>
      </w:r>
    </w:p>
    <w:p w14:paraId="4530F49B" w14:textId="77777777" w:rsidR="00E73FB0" w:rsidRDefault="00E73FB0">
      <w:pPr>
        <w:spacing w:line="2" w:lineRule="exact"/>
        <w:rPr>
          <w:rFonts w:ascii="Courier New" w:eastAsia="Courier New" w:hAnsi="Courier New" w:cs="Courier New"/>
          <w:sz w:val="24"/>
          <w:szCs w:val="24"/>
        </w:rPr>
      </w:pPr>
    </w:p>
    <w:p w14:paraId="0224B3CE" w14:textId="77777777" w:rsidR="00E73FB0" w:rsidRDefault="007E6B24">
      <w:pPr>
        <w:spacing w:line="221" w:lineRule="auto"/>
        <w:ind w:left="10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за оборота в определен период от време като дни;</w:t>
      </w:r>
    </w:p>
    <w:p w14:paraId="5512A2FA" w14:textId="77777777" w:rsidR="00E73FB0" w:rsidRDefault="007E6B24">
      <w:pPr>
        <w:ind w:left="10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за количеството на поръчките от отделните асортименти.</w:t>
      </w:r>
    </w:p>
    <w:sectPr w:rsidR="00E73FB0">
      <w:pgSz w:w="11900" w:h="16834"/>
      <w:pgMar w:top="1387" w:right="1440" w:bottom="1440" w:left="1420" w:header="0" w:footer="0" w:gutter="0"/>
      <w:cols w:space="708" w:equalWidth="0">
        <w:col w:w="90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EA4602EA"/>
    <w:lvl w:ilvl="0" w:tplc="22B4CC86">
      <w:start w:val="1"/>
      <w:numFmt w:val="bullet"/>
      <w:lvlText w:val="­"/>
      <w:lvlJc w:val="left"/>
    </w:lvl>
    <w:lvl w:ilvl="1" w:tplc="A6129BD8">
      <w:numFmt w:val="decimal"/>
      <w:lvlText w:val=""/>
      <w:lvlJc w:val="left"/>
    </w:lvl>
    <w:lvl w:ilvl="2" w:tplc="126E5A02">
      <w:numFmt w:val="decimal"/>
      <w:lvlText w:val=""/>
      <w:lvlJc w:val="left"/>
    </w:lvl>
    <w:lvl w:ilvl="3" w:tplc="7B58815A">
      <w:numFmt w:val="decimal"/>
      <w:lvlText w:val=""/>
      <w:lvlJc w:val="left"/>
    </w:lvl>
    <w:lvl w:ilvl="4" w:tplc="BD4EE91C">
      <w:numFmt w:val="decimal"/>
      <w:lvlText w:val=""/>
      <w:lvlJc w:val="left"/>
    </w:lvl>
    <w:lvl w:ilvl="5" w:tplc="8D9AECA8">
      <w:numFmt w:val="decimal"/>
      <w:lvlText w:val=""/>
      <w:lvlJc w:val="left"/>
    </w:lvl>
    <w:lvl w:ilvl="6" w:tplc="A852C31C">
      <w:numFmt w:val="decimal"/>
      <w:lvlText w:val=""/>
      <w:lvlJc w:val="left"/>
    </w:lvl>
    <w:lvl w:ilvl="7" w:tplc="BFFCDCFA">
      <w:numFmt w:val="decimal"/>
      <w:lvlText w:val=""/>
      <w:lvlJc w:val="left"/>
    </w:lvl>
    <w:lvl w:ilvl="8" w:tplc="11FE952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DA0C74A"/>
    <w:lvl w:ilvl="0" w:tplc="F140D118">
      <w:start w:val="15"/>
      <w:numFmt w:val="lowerLetter"/>
      <w:lvlText w:val="%1"/>
      <w:lvlJc w:val="left"/>
    </w:lvl>
    <w:lvl w:ilvl="1" w:tplc="361E763A">
      <w:numFmt w:val="decimal"/>
      <w:lvlText w:val=""/>
      <w:lvlJc w:val="left"/>
    </w:lvl>
    <w:lvl w:ilvl="2" w:tplc="F2681282">
      <w:numFmt w:val="decimal"/>
      <w:lvlText w:val=""/>
      <w:lvlJc w:val="left"/>
    </w:lvl>
    <w:lvl w:ilvl="3" w:tplc="4FC22BBC">
      <w:numFmt w:val="decimal"/>
      <w:lvlText w:val=""/>
      <w:lvlJc w:val="left"/>
    </w:lvl>
    <w:lvl w:ilvl="4" w:tplc="521669D4">
      <w:numFmt w:val="decimal"/>
      <w:lvlText w:val=""/>
      <w:lvlJc w:val="left"/>
    </w:lvl>
    <w:lvl w:ilvl="5" w:tplc="4F3E7032">
      <w:numFmt w:val="decimal"/>
      <w:lvlText w:val=""/>
      <w:lvlJc w:val="left"/>
    </w:lvl>
    <w:lvl w:ilvl="6" w:tplc="8E3055FE">
      <w:numFmt w:val="decimal"/>
      <w:lvlText w:val=""/>
      <w:lvlJc w:val="left"/>
    </w:lvl>
    <w:lvl w:ilvl="7" w:tplc="82100DD2">
      <w:numFmt w:val="decimal"/>
      <w:lvlText w:val=""/>
      <w:lvlJc w:val="left"/>
    </w:lvl>
    <w:lvl w:ilvl="8" w:tplc="B438612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B0"/>
    <w:rsid w:val="00274B08"/>
    <w:rsid w:val="00737FFB"/>
    <w:rsid w:val="007E6B24"/>
    <w:rsid w:val="00C56FC0"/>
    <w:rsid w:val="00DC46FA"/>
    <w:rsid w:val="00E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F95"/>
  <w15:docId w15:val="{3D785401-DC29-4EAF-8E50-073F50AB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57BA0669E01F48A02A2DBA3255E898" ma:contentTypeVersion="2" ma:contentTypeDescription="Създаване на нов документ" ma:contentTypeScope="" ma:versionID="910177ddf816d419bb30fc3d3822e474">
  <xsd:schema xmlns:xsd="http://www.w3.org/2001/XMLSchema" xmlns:xs="http://www.w3.org/2001/XMLSchema" xmlns:p="http://schemas.microsoft.com/office/2006/metadata/properties" xmlns:ns2="0a41e7d3-3821-42f4-ac90-4f657f34a413" targetNamespace="http://schemas.microsoft.com/office/2006/metadata/properties" ma:root="true" ma:fieldsID="a439f56fb2c8a3bf5261a1727b4a4b49" ns2:_="">
    <xsd:import namespace="0a41e7d3-3821-42f4-ac90-4f657f34a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1e7d3-3821-42f4-ac90-4f657f34a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962B7-2A8B-4827-8B95-F5A21848ACEA}"/>
</file>

<file path=customXml/itemProps2.xml><?xml version="1.0" encoding="utf-8"?>
<ds:datastoreItem xmlns:ds="http://schemas.openxmlformats.org/officeDocument/2006/customXml" ds:itemID="{45EBC4B5-72A6-4F24-97A2-1E1993C33CF5}"/>
</file>

<file path=customXml/itemProps3.xml><?xml version="1.0" encoding="utf-8"?>
<ds:datastoreItem xmlns:ds="http://schemas.openxmlformats.org/officeDocument/2006/customXml" ds:itemID="{23905963-6ADF-4A9D-B7AC-CE5E199D1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2020-12-21T07:13:00Z</dcterms:created>
  <dcterms:modified xsi:type="dcterms:W3CDTF">2020-12-21T11:39:00Z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0x0101007F57BA0669E01F48A02A2DBA3255E898</vt:lpwstr>
  </property>
</Properties>
</file>