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3C" w:rsidRPr="00D1523C" w:rsidRDefault="00D1523C" w:rsidP="00D1523C">
      <w:pPr>
        <w:rPr>
          <w:b/>
          <w:lang w:val="bg-BG"/>
        </w:rPr>
      </w:pPr>
      <w:r w:rsidRPr="00D1523C">
        <w:rPr>
          <w:b/>
          <w:lang w:val="bg-BG"/>
        </w:rPr>
        <w:t>Молекулярна кухня – храната среща науката</w:t>
      </w:r>
    </w:p>
    <w:p w:rsidR="00D1523C" w:rsidRPr="00D1523C" w:rsidRDefault="00D1523C" w:rsidP="00D1523C">
      <w:pPr>
        <w:rPr>
          <w:lang w:val="bg-BG"/>
        </w:rPr>
      </w:pPr>
      <w:r w:rsidRPr="00D1523C">
        <w:rPr>
          <w:lang w:val="bg-BG"/>
        </w:rPr>
        <w:t>Молекулярната кухня е нов подход към храната и начина, по който се поднася. За едни е наука, за други – изкуство. Вижте какво трябва да знаете към молекулярната кухня</w:t>
      </w:r>
    </w:p>
    <w:p w:rsidR="00D1523C" w:rsidRPr="00D1523C" w:rsidRDefault="00D1523C" w:rsidP="00D1523C">
      <w:pPr>
        <w:rPr>
          <w:lang w:val="bg-BG"/>
        </w:rPr>
      </w:pPr>
      <w:r w:rsidRPr="00D1523C">
        <w:rPr>
          <w:lang w:val="bg-BG"/>
        </w:rPr>
        <w:t>Опитвали ли сте коктейл под формата на желирани топчета, а пяна с вкус на свинска пържола или пък пилешка супа в твърда форма. Всичко това може да ви се струва необичайно, но можете да го опитате благодарение на молекулярната форма. Това е една нова за България технология, която търси атрактивния начин за представяне на храната. При молекулярната кухня всеки продукт може да смени формат си - от течен да стане твърд и обратното. Вижте какво трябва да знаете за молекулярната кухня както и какво се случва, когато храната срещне науката.</w:t>
      </w:r>
    </w:p>
    <w:p w:rsidR="00D1523C" w:rsidRPr="00D1523C" w:rsidRDefault="00D1523C" w:rsidP="00D1523C">
      <w:pPr>
        <w:rPr>
          <w:b/>
          <w:lang w:val="bg-BG"/>
        </w:rPr>
      </w:pPr>
      <w:r w:rsidRPr="00D1523C">
        <w:rPr>
          <w:b/>
          <w:lang w:val="bg-BG"/>
        </w:rPr>
        <w:t>Началото</w:t>
      </w:r>
    </w:p>
    <w:p w:rsidR="00D1523C" w:rsidRPr="00D1523C" w:rsidRDefault="00D1523C" w:rsidP="00D1523C">
      <w:pPr>
        <w:rPr>
          <w:lang w:val="bg-BG"/>
        </w:rPr>
      </w:pPr>
      <w:r w:rsidRPr="00D1523C">
        <w:rPr>
          <w:lang w:val="bg-BG"/>
        </w:rPr>
        <w:t>Макар молекулярната кухня да е сравнително ново явление у нас, методът е разработен през 80-те години в САЩ от физиците Ерве Тис и Никълъс Кърти. Понятието, което те въвеждат е молекулярна гастрономия, но у нас по-разпространено е молекулярна кухня.</w:t>
      </w:r>
    </w:p>
    <w:p w:rsidR="00D1523C" w:rsidRPr="00D1523C" w:rsidRDefault="00D1523C" w:rsidP="00D1523C">
      <w:pPr>
        <w:rPr>
          <w:lang w:val="bg-BG"/>
        </w:rPr>
      </w:pPr>
      <w:r w:rsidRPr="00D1523C">
        <w:rPr>
          <w:lang w:val="bg-BG"/>
        </w:rPr>
        <w:t>Някои хора определят молекулярната кухня като нов, научен, подход към храната. За други молекулярната гастрономия е начин да придадат нова, модерна форма на традиционни ястия.</w:t>
      </w:r>
    </w:p>
    <w:p w:rsidR="00D1523C" w:rsidRPr="00D1523C" w:rsidRDefault="00D1523C" w:rsidP="00D1523C">
      <w:pPr>
        <w:rPr>
          <w:b/>
          <w:lang w:val="bg-BG"/>
        </w:rPr>
      </w:pPr>
      <w:r w:rsidRPr="00D1523C">
        <w:rPr>
          <w:b/>
          <w:lang w:val="bg-BG"/>
        </w:rPr>
        <w:t>Модерната молекулярна кухня</w:t>
      </w:r>
    </w:p>
    <w:p w:rsidR="00D1523C" w:rsidRPr="00D1523C" w:rsidRDefault="00D1523C" w:rsidP="00D1523C">
      <w:pPr>
        <w:rPr>
          <w:lang w:val="bg-BG"/>
        </w:rPr>
      </w:pPr>
      <w:r w:rsidRPr="00D1523C">
        <w:rPr>
          <w:lang w:val="bg-BG"/>
        </w:rPr>
        <w:t>Модерната молекулярна кухня обаче отива няколко крачки напред. При приготвянето на рецептите се добавят определени химикали, използват се специални уреди.</w:t>
      </w:r>
    </w:p>
    <w:p w:rsidR="00D1523C" w:rsidRPr="00D1523C" w:rsidRDefault="00D1523C" w:rsidP="00D1523C">
      <w:pPr>
        <w:rPr>
          <w:lang w:val="bg-BG"/>
        </w:rPr>
      </w:pPr>
      <w:r w:rsidRPr="00D1523C">
        <w:rPr>
          <w:lang w:val="bg-BG"/>
        </w:rPr>
        <w:t xml:space="preserve">Дело на модерната молекулярна гастрономия е популярната пяна, която се използва за декорация и гарнитура в много </w:t>
      </w:r>
      <w:bookmarkStart w:id="0" w:name="_GoBack"/>
      <w:bookmarkEnd w:id="0"/>
      <w:r w:rsidRPr="00D1523C">
        <w:rPr>
          <w:lang w:val="bg-BG"/>
        </w:rPr>
        <w:t>гурме ресторанти. В молекулярната гастрономия се използват процеси като дехидратация или сферификация (процес, при който течностите се преобразуват в малки желирани топчета). С помощта на течен азот пък бързо и лесно можете да замразите всеки продукт и да си приготвите сладолед.</w:t>
      </w:r>
    </w:p>
    <w:p w:rsidR="00D1523C" w:rsidRPr="00D1523C" w:rsidRDefault="00D1523C" w:rsidP="00D1523C">
      <w:pPr>
        <w:rPr>
          <w:lang w:val="bg-BG"/>
        </w:rPr>
      </w:pPr>
      <w:r w:rsidRPr="00D1523C">
        <w:rPr>
          <w:lang w:val="bg-BG"/>
        </w:rPr>
        <w:t>Популярен метод, използван молекулярната кухня е т.нар. Су-вид. Су-вид е метод на бавно готвене, при който храната се вакуумира и се готви така на ниска температура в топла вода.</w:t>
      </w:r>
    </w:p>
    <w:p w:rsidR="00D1523C" w:rsidRPr="00D1523C" w:rsidRDefault="00D1523C" w:rsidP="00D1523C">
      <w:pPr>
        <w:rPr>
          <w:lang w:val="bg-BG"/>
        </w:rPr>
      </w:pPr>
      <w:r w:rsidRPr="00D1523C">
        <w:rPr>
          <w:lang w:val="bg-BG"/>
        </w:rPr>
        <w:t>Днес молекулярната кухня продължава да се развива, като освен че придава нови форми на храната, експериментира и с вкусовете. Често се съчетават вкусове, които по принцип не си подхождат - маслини с шоколад, хайвер с манго и т.н.</w:t>
      </w:r>
    </w:p>
    <w:p w:rsidR="00432332" w:rsidRPr="00D1523C" w:rsidRDefault="00D1523C" w:rsidP="00D1523C">
      <w:pPr>
        <w:rPr>
          <w:b/>
          <w:lang w:val="bg-BG"/>
        </w:rPr>
      </w:pPr>
      <w:r w:rsidRPr="00D1523C">
        <w:rPr>
          <w:b/>
          <w:lang w:val="bg-BG"/>
        </w:rPr>
        <w:t xml:space="preserve">  </w:t>
      </w:r>
      <w:r w:rsidRPr="00D1523C">
        <w:rPr>
          <w:b/>
          <w:lang w:val="bg-BG"/>
        </w:rPr>
        <w:t>Източник на информация</w:t>
      </w:r>
    </w:p>
    <w:sectPr w:rsidR="00432332" w:rsidRPr="00D1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3C"/>
    <w:rsid w:val="00432332"/>
    <w:rsid w:val="00D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C286"/>
  <w15:chartTrackingRefBased/>
  <w15:docId w15:val="{3AB78427-02A9-44D4-89B2-DC5263CE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nhg-304</dc:creator>
  <cp:keywords/>
  <dc:description/>
  <cp:lastModifiedBy>nhg-304</cp:lastModifiedBy>
  <cp:revision>1</cp:revision>
  <dcterms:created xsi:type="dcterms:W3CDTF">2018-03-29T15:17:00Z</dcterms:created>
  <dcterms:modified xsi:type="dcterms:W3CDTF">2018-03-29T15:18:00Z</dcterms:modified>
</cp:coreProperties>
</file>